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název"/>
        <w:tag w:val=""/>
        <w:id w:val="68783355"/>
        <w:placeholder>
          <w:docPart w:val="2D31566156924457B5450F7B58D0AC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90FC041" w14:textId="62FBE30E" w:rsidR="001E3C46" w:rsidRDefault="001F0402" w:rsidP="00153B88">
          <w:pPr>
            <w:pStyle w:val="Nzev"/>
          </w:pPr>
          <w:r w:rsidRPr="001F0402">
            <w:t>Smlouva o zřízení služebnosti inženýrské sítě</w:t>
          </w:r>
        </w:p>
      </w:sdtContent>
    </w:sdt>
    <w:p w14:paraId="7264D5C8" w14:textId="05788656" w:rsidR="00E66673" w:rsidRDefault="00E66673" w:rsidP="00E66673">
      <w:pPr>
        <w:pStyle w:val="Bezmezer"/>
        <w:jc w:val="center"/>
      </w:pPr>
      <w:r w:rsidRPr="00E66673">
        <w:t xml:space="preserve">ve smyslu </w:t>
      </w:r>
      <w:proofErr w:type="spellStart"/>
      <w:r w:rsidRPr="00E66673">
        <w:t>ust</w:t>
      </w:r>
      <w:proofErr w:type="spellEnd"/>
      <w:r w:rsidRPr="00E66673">
        <w:t xml:space="preserve">. § </w:t>
      </w:r>
      <w:r w:rsidR="001F0402">
        <w:t>1267</w:t>
      </w:r>
      <w:r w:rsidRPr="00E66673">
        <w:t xml:space="preserve"> a násl. zákona č. 89/2012 Sb., občanský zákoník, ve znění</w:t>
      </w:r>
      <w:r>
        <w:t xml:space="preserve"> </w:t>
      </w:r>
      <w:r w:rsidRPr="00E66673">
        <w:t>pozdějších předpisů (dále jen „</w:t>
      </w:r>
      <w:r w:rsidR="00DE1D3A" w:rsidRPr="00557601">
        <w:rPr>
          <w:rStyle w:val="Siln"/>
        </w:rPr>
        <w:t>smlouva</w:t>
      </w:r>
      <w:r w:rsidRPr="00E66673">
        <w:t>“)</w:t>
      </w:r>
    </w:p>
    <w:p w14:paraId="7D0DA4DF" w14:textId="44621AA0" w:rsidR="004570B0" w:rsidRPr="008E3A51" w:rsidRDefault="004570B0" w:rsidP="00EF727A">
      <w:pPr>
        <w:pStyle w:val="Bezmezer"/>
        <w:spacing w:before="120"/>
      </w:pPr>
      <w:r w:rsidRPr="008E3A51">
        <w:t xml:space="preserve">číslo smlouvy </w:t>
      </w:r>
      <w:r w:rsidR="006E160E">
        <w:t>osoby povinné</w:t>
      </w:r>
      <w:r w:rsidRPr="008E3A51">
        <w:t xml:space="preserve">: </w:t>
      </w:r>
      <w:sdt>
        <w:sdtPr>
          <w:rPr>
            <w:highlight w:val="red"/>
          </w:rPr>
          <w:alias w:val="číslo prodávající"/>
          <w:tag w:val=""/>
          <w:id w:val="58680777"/>
          <w:placeholder>
            <w:docPart w:val="665874B2270048A4811FD1A11344E64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1F0402">
            <w:rPr>
              <w:highlight w:val="red"/>
            </w:rPr>
            <w:t>XXX</w:t>
          </w:r>
        </w:sdtContent>
      </w:sdt>
    </w:p>
    <w:p w14:paraId="55B38569" w14:textId="1D269246" w:rsidR="004570B0" w:rsidRPr="008E3A51" w:rsidRDefault="004570B0" w:rsidP="004570B0">
      <w:pPr>
        <w:pStyle w:val="Bezmezer"/>
      </w:pPr>
      <w:r w:rsidRPr="008E3A51">
        <w:t xml:space="preserve">číslo smlouvy </w:t>
      </w:r>
      <w:r w:rsidR="006E160E">
        <w:t>osoby oprávněné</w:t>
      </w:r>
      <w:r w:rsidRPr="008E3A51">
        <w:t xml:space="preserve">: </w:t>
      </w:r>
      <w:sdt>
        <w:sdtPr>
          <w:rPr>
            <w:highlight w:val="red"/>
          </w:rPr>
          <w:alias w:val="číslo kupující"/>
          <w:tag w:val=""/>
          <w:id w:val="719632092"/>
          <w:placeholder>
            <w:docPart w:val="A509B5CDACDB45E3AA99F57DFDFDD69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1F0402" w:rsidRPr="001F0402">
            <w:rPr>
              <w:highlight w:val="red"/>
            </w:rPr>
            <w:t>XXX</w:t>
          </w:r>
        </w:sdtContent>
      </w:sdt>
    </w:p>
    <w:p w14:paraId="1324EE2C" w14:textId="2FB54855" w:rsidR="004570B0" w:rsidRDefault="00DE1D3A" w:rsidP="008E3A51">
      <w:pPr>
        <w:pStyle w:val="Bezmezer"/>
        <w:spacing w:before="120" w:after="120"/>
        <w:jc w:val="center"/>
      </w:pPr>
      <w:r>
        <w:t xml:space="preserve">uzavřená </w:t>
      </w:r>
      <w:r w:rsidR="004570B0">
        <w:t>mezi</w:t>
      </w:r>
      <w:r>
        <w:t>:</w:t>
      </w:r>
    </w:p>
    <w:p w14:paraId="1189E0E7" w14:textId="12AF6B4F" w:rsidR="001F0402" w:rsidRPr="00B656DC" w:rsidRDefault="001F0402" w:rsidP="001F0402">
      <w:pPr>
        <w:pStyle w:val="Bezmezer"/>
        <w:tabs>
          <w:tab w:val="left" w:pos="2268"/>
        </w:tabs>
      </w:pPr>
      <w:bookmarkStart w:id="0" w:name="_Hlk118785881"/>
      <w:r w:rsidRPr="006C37F2">
        <w:t>Název:</w:t>
      </w:r>
      <w:r w:rsidRPr="00B656DC">
        <w:tab/>
      </w:r>
      <w:r w:rsidRPr="006F20E1">
        <w:rPr>
          <w:highlight w:val="red"/>
        </w:rPr>
        <w:t>XXX</w:t>
      </w:r>
    </w:p>
    <w:p w14:paraId="7185A9E6" w14:textId="722805ED" w:rsidR="001F0402" w:rsidRPr="00B656DC" w:rsidRDefault="001F0402" w:rsidP="001F0402">
      <w:pPr>
        <w:pStyle w:val="Bezmezer"/>
        <w:tabs>
          <w:tab w:val="left" w:pos="2268"/>
        </w:tabs>
      </w:pPr>
      <w:r w:rsidRPr="006C37F2">
        <w:t>Sídlo:</w:t>
      </w:r>
      <w:r w:rsidRPr="00B656DC">
        <w:tab/>
      </w:r>
      <w:r w:rsidRPr="006F20E1">
        <w:rPr>
          <w:highlight w:val="red"/>
        </w:rPr>
        <w:t>XXX</w:t>
      </w:r>
    </w:p>
    <w:p w14:paraId="2FD3CE4C" w14:textId="77777777" w:rsidR="001F0402" w:rsidRPr="00B656DC" w:rsidRDefault="001F0402" w:rsidP="001F0402">
      <w:pPr>
        <w:pStyle w:val="Bezmezer"/>
        <w:tabs>
          <w:tab w:val="left" w:pos="2268"/>
        </w:tabs>
      </w:pPr>
      <w:r w:rsidRPr="006C37F2">
        <w:t>Statutární zástupce:</w:t>
      </w:r>
      <w:r w:rsidRPr="00B656DC">
        <w:tab/>
      </w:r>
      <w:r w:rsidRPr="006F20E1">
        <w:rPr>
          <w:highlight w:val="red"/>
        </w:rPr>
        <w:t>XXX</w:t>
      </w:r>
    </w:p>
    <w:p w14:paraId="6B9E0941" w14:textId="0F66EECD" w:rsidR="001F0402" w:rsidRPr="00B656DC" w:rsidRDefault="001F0402" w:rsidP="001F0402">
      <w:pPr>
        <w:pStyle w:val="Bezmezer"/>
        <w:tabs>
          <w:tab w:val="left" w:pos="2268"/>
        </w:tabs>
      </w:pPr>
      <w:r w:rsidRPr="006C37F2">
        <w:t>IČ:</w:t>
      </w:r>
      <w:r w:rsidRPr="00B656DC">
        <w:tab/>
      </w:r>
      <w:r w:rsidRPr="006F20E1">
        <w:rPr>
          <w:highlight w:val="red"/>
        </w:rPr>
        <w:t>XXX</w:t>
      </w:r>
    </w:p>
    <w:p w14:paraId="28D6060A" w14:textId="77777777" w:rsidR="001F0402" w:rsidRPr="00B656DC" w:rsidRDefault="001F0402" w:rsidP="001F0402">
      <w:pPr>
        <w:pStyle w:val="Bezmezer"/>
        <w:tabs>
          <w:tab w:val="left" w:pos="2268"/>
        </w:tabs>
      </w:pPr>
      <w:r w:rsidRPr="006C37F2">
        <w:t>DIČ:</w:t>
      </w:r>
      <w:r w:rsidRPr="00B656DC">
        <w:tab/>
      </w:r>
      <w:r w:rsidRPr="006F20E1">
        <w:rPr>
          <w:highlight w:val="red"/>
        </w:rPr>
        <w:t>XXX</w:t>
      </w:r>
    </w:p>
    <w:p w14:paraId="35B27830" w14:textId="77777777" w:rsidR="001F0402" w:rsidRPr="00B656DC" w:rsidRDefault="001F0402" w:rsidP="001F0402">
      <w:pPr>
        <w:pStyle w:val="Bezmezer"/>
        <w:tabs>
          <w:tab w:val="left" w:pos="2268"/>
        </w:tabs>
      </w:pPr>
      <w:r w:rsidRPr="006C37F2">
        <w:t>Obchodní rejstřík:</w:t>
      </w:r>
      <w:r w:rsidRPr="00B656DC">
        <w:tab/>
      </w:r>
      <w:r w:rsidRPr="006F20E1">
        <w:rPr>
          <w:highlight w:val="red"/>
        </w:rPr>
        <w:t>XXX</w:t>
      </w:r>
    </w:p>
    <w:p w14:paraId="1AB99904" w14:textId="77777777" w:rsidR="001F0402" w:rsidRPr="00B656DC" w:rsidRDefault="001F0402" w:rsidP="001F0402">
      <w:pPr>
        <w:pStyle w:val="Bezmezer"/>
        <w:tabs>
          <w:tab w:val="left" w:pos="2268"/>
        </w:tabs>
      </w:pPr>
      <w:r w:rsidRPr="00B656DC">
        <w:t>Bankovní spojení:</w:t>
      </w:r>
      <w:r w:rsidRPr="00B656DC">
        <w:tab/>
      </w:r>
      <w:r w:rsidRPr="006F20E1">
        <w:rPr>
          <w:highlight w:val="red"/>
        </w:rPr>
        <w:t>XXX</w:t>
      </w:r>
    </w:p>
    <w:p w14:paraId="5D2FDE2E" w14:textId="77777777" w:rsidR="001F0402" w:rsidRPr="00B656DC" w:rsidRDefault="001F0402" w:rsidP="001F0402">
      <w:pPr>
        <w:pStyle w:val="Bezmezer"/>
        <w:tabs>
          <w:tab w:val="left" w:pos="2268"/>
        </w:tabs>
      </w:pPr>
      <w:r w:rsidRPr="00B656DC">
        <w:t>Tel.:</w:t>
      </w:r>
      <w:r w:rsidRPr="00B656DC">
        <w:tab/>
      </w:r>
      <w:r w:rsidRPr="006F20E1">
        <w:rPr>
          <w:highlight w:val="red"/>
        </w:rPr>
        <w:t>XXX</w:t>
      </w:r>
    </w:p>
    <w:p w14:paraId="106B7F9A" w14:textId="7D2FCF16" w:rsidR="001F0402" w:rsidRDefault="001F0402" w:rsidP="001F0402">
      <w:pPr>
        <w:pStyle w:val="Bezmezer"/>
        <w:tabs>
          <w:tab w:val="left" w:pos="2268"/>
        </w:tabs>
      </w:pPr>
      <w:r w:rsidRPr="00B656DC">
        <w:t>E-mail:</w:t>
      </w:r>
      <w:r w:rsidRPr="00B656DC">
        <w:tab/>
      </w:r>
      <w:bookmarkStart w:id="1" w:name="_Hlk117229197"/>
      <w:r w:rsidRPr="006F20E1">
        <w:rPr>
          <w:highlight w:val="red"/>
        </w:rPr>
        <w:t>XXX</w:t>
      </w:r>
      <w:bookmarkEnd w:id="1"/>
    </w:p>
    <w:p w14:paraId="7656FB19" w14:textId="067FD688" w:rsidR="006C37F2" w:rsidRPr="006C37F2" w:rsidRDefault="006C37F2" w:rsidP="001F0402">
      <w:pPr>
        <w:pStyle w:val="Bezmezer"/>
        <w:tabs>
          <w:tab w:val="left" w:pos="2268"/>
        </w:tabs>
        <w:rPr>
          <w:i/>
          <w:iCs/>
        </w:rPr>
      </w:pPr>
      <w:r w:rsidRPr="006C37F2">
        <w:rPr>
          <w:i/>
          <w:iCs/>
          <w:highlight w:val="red"/>
        </w:rPr>
        <w:t>nebo pro FO</w:t>
      </w:r>
    </w:p>
    <w:p w14:paraId="61304007" w14:textId="171E167D" w:rsidR="006C37F2" w:rsidRPr="00B656DC" w:rsidRDefault="006C37F2" w:rsidP="006C37F2">
      <w:pPr>
        <w:pStyle w:val="Bezmezer"/>
        <w:tabs>
          <w:tab w:val="left" w:pos="2268"/>
        </w:tabs>
      </w:pPr>
      <w:r w:rsidRPr="006C37F2">
        <w:t>Jméno:</w:t>
      </w:r>
      <w:r w:rsidRPr="00B656DC">
        <w:tab/>
      </w:r>
      <w:r w:rsidRPr="006F20E1">
        <w:rPr>
          <w:highlight w:val="red"/>
        </w:rPr>
        <w:t>XXX</w:t>
      </w:r>
    </w:p>
    <w:p w14:paraId="13153AFE" w14:textId="7EC81FC7" w:rsidR="006C37F2" w:rsidRPr="00B656DC" w:rsidRDefault="006C37F2" w:rsidP="006C37F2">
      <w:pPr>
        <w:pStyle w:val="Bezmezer"/>
        <w:tabs>
          <w:tab w:val="left" w:pos="2268"/>
        </w:tabs>
      </w:pPr>
      <w:r w:rsidRPr="006C37F2">
        <w:t>Bydliště:</w:t>
      </w:r>
      <w:r w:rsidRPr="00B656DC">
        <w:tab/>
      </w:r>
      <w:r w:rsidRPr="006F20E1">
        <w:rPr>
          <w:highlight w:val="red"/>
        </w:rPr>
        <w:t>XXX</w:t>
      </w:r>
    </w:p>
    <w:p w14:paraId="7187C9C0" w14:textId="4D3BF417" w:rsidR="006C37F2" w:rsidRPr="00B656DC" w:rsidRDefault="006C37F2" w:rsidP="006C37F2">
      <w:pPr>
        <w:pStyle w:val="Bezmezer"/>
        <w:tabs>
          <w:tab w:val="left" w:pos="2268"/>
        </w:tabs>
      </w:pPr>
      <w:r w:rsidRPr="006C37F2">
        <w:t>Datum narození:</w:t>
      </w:r>
      <w:r w:rsidRPr="00B656DC">
        <w:tab/>
      </w:r>
      <w:r w:rsidRPr="006F20E1">
        <w:rPr>
          <w:highlight w:val="red"/>
        </w:rPr>
        <w:t>XXX</w:t>
      </w:r>
    </w:p>
    <w:p w14:paraId="4E9934E0" w14:textId="77777777" w:rsidR="006C37F2" w:rsidRPr="00B656DC" w:rsidRDefault="006C37F2" w:rsidP="006C37F2">
      <w:pPr>
        <w:pStyle w:val="Bezmezer"/>
        <w:tabs>
          <w:tab w:val="left" w:pos="2268"/>
        </w:tabs>
      </w:pPr>
      <w:r w:rsidRPr="00B656DC">
        <w:t>Bankovní spojení:</w:t>
      </w:r>
      <w:r w:rsidRPr="00B656DC">
        <w:tab/>
      </w:r>
      <w:r w:rsidRPr="006F20E1">
        <w:rPr>
          <w:highlight w:val="red"/>
        </w:rPr>
        <w:t>XXX</w:t>
      </w:r>
    </w:p>
    <w:p w14:paraId="668E47AE" w14:textId="77777777" w:rsidR="006C37F2" w:rsidRPr="00B656DC" w:rsidRDefault="006C37F2" w:rsidP="006C37F2">
      <w:pPr>
        <w:pStyle w:val="Bezmezer"/>
        <w:tabs>
          <w:tab w:val="left" w:pos="2268"/>
        </w:tabs>
      </w:pPr>
      <w:r w:rsidRPr="00B656DC">
        <w:t>Tel.:</w:t>
      </w:r>
      <w:r w:rsidRPr="00B656DC">
        <w:tab/>
      </w:r>
      <w:r w:rsidRPr="006F20E1">
        <w:rPr>
          <w:highlight w:val="red"/>
        </w:rPr>
        <w:t>XXX</w:t>
      </w:r>
    </w:p>
    <w:p w14:paraId="7B60C8AE" w14:textId="77777777" w:rsidR="006C37F2" w:rsidRPr="00B656DC" w:rsidRDefault="006C37F2" w:rsidP="006C37F2">
      <w:pPr>
        <w:pStyle w:val="Bezmezer"/>
        <w:tabs>
          <w:tab w:val="left" w:pos="2268"/>
        </w:tabs>
      </w:pPr>
      <w:r w:rsidRPr="00B656DC">
        <w:t>E-mail:</w:t>
      </w:r>
      <w:r w:rsidRPr="00B656DC">
        <w:tab/>
      </w:r>
      <w:r w:rsidRPr="006F20E1">
        <w:rPr>
          <w:highlight w:val="red"/>
        </w:rPr>
        <w:t>XXX</w:t>
      </w:r>
    </w:p>
    <w:bookmarkEnd w:id="0"/>
    <w:p w14:paraId="4E31A268" w14:textId="77777777" w:rsidR="006C37F2" w:rsidRPr="00B656DC" w:rsidRDefault="006C37F2" w:rsidP="001F0402">
      <w:pPr>
        <w:pStyle w:val="Bezmezer"/>
        <w:tabs>
          <w:tab w:val="left" w:pos="2268"/>
        </w:tabs>
      </w:pPr>
    </w:p>
    <w:p w14:paraId="46A02154" w14:textId="6058D600" w:rsidR="00F42F65" w:rsidRDefault="00F42F65" w:rsidP="00E77769">
      <w:pPr>
        <w:pStyle w:val="Bezmezer"/>
      </w:pPr>
      <w:r>
        <w:t>(dále jen jako „</w:t>
      </w:r>
      <w:r w:rsidR="001F0402">
        <w:rPr>
          <w:rStyle w:val="Siln"/>
        </w:rPr>
        <w:t>osoba povinná</w:t>
      </w:r>
      <w:r>
        <w:t>“)</w:t>
      </w:r>
    </w:p>
    <w:p w14:paraId="4FBA6F66" w14:textId="4599F87E" w:rsidR="00442873" w:rsidRDefault="00442873" w:rsidP="00472C63">
      <w:pPr>
        <w:pStyle w:val="Bezmezer"/>
        <w:spacing w:before="120" w:after="120"/>
      </w:pPr>
      <w:r>
        <w:t>a</w:t>
      </w:r>
    </w:p>
    <w:p w14:paraId="0DB0C364" w14:textId="15533CD4" w:rsidR="003E3BDD" w:rsidRDefault="003E3BDD" w:rsidP="00EA5758">
      <w:pPr>
        <w:pStyle w:val="Bezmezer"/>
        <w:tabs>
          <w:tab w:val="left" w:pos="2268"/>
        </w:tabs>
      </w:pPr>
      <w:r>
        <w:t>Název:</w:t>
      </w:r>
      <w:r w:rsidR="00B656DC">
        <w:tab/>
      </w:r>
      <w:r w:rsidRPr="00F42F65">
        <w:t>Vodohospodářská společnost Olomouc, a.s.</w:t>
      </w:r>
    </w:p>
    <w:p w14:paraId="5144895A" w14:textId="35514F48" w:rsidR="003E3BDD" w:rsidRDefault="003E3BDD" w:rsidP="00EA5758">
      <w:pPr>
        <w:pStyle w:val="Bezmezer"/>
        <w:tabs>
          <w:tab w:val="left" w:pos="2268"/>
        </w:tabs>
      </w:pPr>
      <w:r>
        <w:t>Sídlo:</w:t>
      </w:r>
      <w:r w:rsidR="00B656DC">
        <w:tab/>
      </w:r>
      <w:r w:rsidRPr="00F42F65">
        <w:t>Tovární 1059/41, 772</w:t>
      </w:r>
      <w:r>
        <w:t xml:space="preserve"> </w:t>
      </w:r>
      <w:r w:rsidRPr="00F42F65">
        <w:t>11 Olomouc – Hodolany</w:t>
      </w:r>
    </w:p>
    <w:p w14:paraId="4D561A1C" w14:textId="6D1F6225" w:rsidR="003E3BDD" w:rsidRDefault="003E3BDD" w:rsidP="00EA5758">
      <w:pPr>
        <w:pStyle w:val="Bezmezer"/>
        <w:tabs>
          <w:tab w:val="left" w:pos="2268"/>
        </w:tabs>
      </w:pPr>
      <w:r>
        <w:t>Statutární zástupce:</w:t>
      </w:r>
      <w:r w:rsidR="00B656DC">
        <w:tab/>
      </w:r>
      <w:r>
        <w:t>Mgr. Mila</w:t>
      </w:r>
      <w:r w:rsidR="00F254FC">
        <w:t>n</w:t>
      </w:r>
      <w:r>
        <w:t xml:space="preserve"> </w:t>
      </w:r>
      <w:proofErr w:type="spellStart"/>
      <w:r>
        <w:t>Feran</w:t>
      </w:r>
      <w:r w:rsidR="00F254FC">
        <w:t>e</w:t>
      </w:r>
      <w:r>
        <w:t>c</w:t>
      </w:r>
      <w:proofErr w:type="spellEnd"/>
      <w:r>
        <w:t>, předsed</w:t>
      </w:r>
      <w:r w:rsidR="00F254FC">
        <w:t>a</w:t>
      </w:r>
      <w:r>
        <w:t xml:space="preserve"> </w:t>
      </w:r>
      <w:r w:rsidR="00DC3472">
        <w:t>představenstva</w:t>
      </w:r>
    </w:p>
    <w:p w14:paraId="0EB816E3" w14:textId="63CB4EE1" w:rsidR="00DC3472" w:rsidRDefault="00B656DC" w:rsidP="00EA5758">
      <w:pPr>
        <w:pStyle w:val="Bezmezer"/>
        <w:tabs>
          <w:tab w:val="left" w:pos="2268"/>
        </w:tabs>
        <w:suppressAutoHyphens/>
      </w:pPr>
      <w:r>
        <w:tab/>
      </w:r>
      <w:r w:rsidR="003E3BDD">
        <w:t xml:space="preserve">RNDr. Ivan Kosatík, </w:t>
      </w:r>
      <w:r w:rsidR="002359BB">
        <w:t>místopředseda představenstva</w:t>
      </w:r>
      <w:r>
        <w:t xml:space="preserve"> </w:t>
      </w:r>
      <w:r w:rsidR="002359BB">
        <w:t xml:space="preserve">a </w:t>
      </w:r>
      <w:r w:rsidR="003E3BDD">
        <w:t>ředitel spol</w:t>
      </w:r>
      <w:r w:rsidR="00EA5758">
        <w:t>.</w:t>
      </w:r>
    </w:p>
    <w:p w14:paraId="7D9FD992" w14:textId="07B30A59" w:rsidR="003E3BDD" w:rsidRDefault="003E3BDD" w:rsidP="00EA5758">
      <w:pPr>
        <w:pStyle w:val="Bezmezer"/>
        <w:tabs>
          <w:tab w:val="left" w:pos="2268"/>
        </w:tabs>
      </w:pPr>
      <w:r>
        <w:t>IČ:</w:t>
      </w:r>
      <w:r w:rsidR="00B656DC">
        <w:tab/>
      </w:r>
      <w:r w:rsidRPr="00F42F65">
        <w:t xml:space="preserve">47675772  </w:t>
      </w:r>
    </w:p>
    <w:p w14:paraId="786AAC46" w14:textId="7AA0BBD7" w:rsidR="003E3BDD" w:rsidRDefault="003E3BDD" w:rsidP="00EA5758">
      <w:pPr>
        <w:pStyle w:val="Bezmezer"/>
        <w:tabs>
          <w:tab w:val="left" w:pos="2268"/>
        </w:tabs>
      </w:pPr>
      <w:r>
        <w:t>DIČ:</w:t>
      </w:r>
      <w:r w:rsidR="00B656DC">
        <w:tab/>
      </w:r>
      <w:r w:rsidRPr="00F42F65">
        <w:t>CZ47675772</w:t>
      </w:r>
    </w:p>
    <w:p w14:paraId="2F5FEB8C" w14:textId="03531A33" w:rsidR="003E3BDD" w:rsidRDefault="003E3BDD" w:rsidP="00EA5758">
      <w:pPr>
        <w:pStyle w:val="Bezmezer"/>
        <w:tabs>
          <w:tab w:val="left" w:pos="2268"/>
        </w:tabs>
      </w:pPr>
      <w:r>
        <w:t>Obchodní rejstřík:</w:t>
      </w:r>
      <w:r w:rsidR="00B656DC">
        <w:tab/>
      </w:r>
      <w:r>
        <w:t>Krajský soud v Ostravě, oddíl B, vložka 711</w:t>
      </w:r>
    </w:p>
    <w:p w14:paraId="0DDC25EA" w14:textId="2620CA01" w:rsidR="003E3BDD" w:rsidRDefault="003E3BDD" w:rsidP="00EA5758">
      <w:pPr>
        <w:pStyle w:val="Bezmezer"/>
        <w:tabs>
          <w:tab w:val="left" w:pos="2268"/>
        </w:tabs>
      </w:pPr>
      <w:r>
        <w:t>Bankovní spojení:</w:t>
      </w:r>
      <w:r w:rsidR="00B656DC">
        <w:tab/>
      </w:r>
      <w:r w:rsidRPr="00E77769">
        <w:t>ČSOB, a.s.</w:t>
      </w:r>
      <w:r>
        <w:t xml:space="preserve">, č. </w:t>
      </w:r>
      <w:proofErr w:type="spellStart"/>
      <w:r>
        <w:t>ú.</w:t>
      </w:r>
      <w:proofErr w:type="spellEnd"/>
      <w:r>
        <w:t xml:space="preserve"> </w:t>
      </w:r>
      <w:r w:rsidRPr="00E77769">
        <w:t>287082970/0300</w:t>
      </w:r>
    </w:p>
    <w:p w14:paraId="51A7437F" w14:textId="52F25A09" w:rsidR="003E3BDD" w:rsidRDefault="003E3BDD" w:rsidP="00EA5758">
      <w:pPr>
        <w:pStyle w:val="Bezmezer"/>
        <w:tabs>
          <w:tab w:val="left" w:pos="2268"/>
        </w:tabs>
      </w:pPr>
      <w:r>
        <w:t>Tel.:</w:t>
      </w:r>
      <w:r w:rsidR="00B656DC">
        <w:tab/>
      </w:r>
      <w:r>
        <w:t xml:space="preserve">+420 </w:t>
      </w:r>
      <w:r w:rsidRPr="00E77769">
        <w:t>585 536</w:t>
      </w:r>
      <w:r>
        <w:t> </w:t>
      </w:r>
      <w:r w:rsidRPr="00E77769">
        <w:t>384</w:t>
      </w:r>
    </w:p>
    <w:p w14:paraId="18D52F8A" w14:textId="3674FBAA" w:rsidR="003E3BDD" w:rsidRDefault="003E3BDD" w:rsidP="00EA5758">
      <w:pPr>
        <w:pStyle w:val="Bezmezer"/>
        <w:tabs>
          <w:tab w:val="left" w:pos="2268"/>
        </w:tabs>
      </w:pPr>
      <w:r>
        <w:t>E-mail:</w:t>
      </w:r>
      <w:r w:rsidR="00B656DC">
        <w:tab/>
      </w:r>
      <w:r w:rsidRPr="00E77769">
        <w:t>vhs@vhs-ol.cz</w:t>
      </w:r>
    </w:p>
    <w:p w14:paraId="26E1BF2C" w14:textId="73873DE0" w:rsidR="00237892" w:rsidRDefault="004F21AD" w:rsidP="00237892">
      <w:pPr>
        <w:pStyle w:val="Bezmezer"/>
      </w:pPr>
      <w:r>
        <w:t>(dále jen jako „</w:t>
      </w:r>
      <w:r w:rsidR="001F0402" w:rsidRPr="001F0402">
        <w:rPr>
          <w:b/>
          <w:bCs/>
        </w:rPr>
        <w:t>osoba oprávněná</w:t>
      </w:r>
      <w:r>
        <w:t>“)</w:t>
      </w:r>
    </w:p>
    <w:p w14:paraId="01BB2893" w14:textId="247830FD" w:rsidR="00237892" w:rsidRDefault="00237892" w:rsidP="00237892">
      <w:pPr>
        <w:pStyle w:val="Bezmezer"/>
      </w:pPr>
    </w:p>
    <w:p w14:paraId="31FC30C1" w14:textId="62A9190C" w:rsidR="002A73B1" w:rsidRDefault="001F0402" w:rsidP="00DE1D3A">
      <w:r>
        <w:t>Osoba povinná</w:t>
      </w:r>
      <w:r w:rsidR="002A73B1">
        <w:t xml:space="preserve"> a </w:t>
      </w:r>
      <w:r>
        <w:t>osoba oprávněná</w:t>
      </w:r>
      <w:r w:rsidR="002A73B1">
        <w:t xml:space="preserve"> společně dále též jako 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mluvní strany</w:t>
      </w:r>
      <w:r w:rsidR="002A73B1">
        <w:t>“ či jako 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trany</w:t>
      </w:r>
      <w:r w:rsidR="002A73B1">
        <w:t xml:space="preserve">“ </w:t>
      </w:r>
      <w:r w:rsidR="002A5336">
        <w:br/>
      </w:r>
      <w:r w:rsidR="002A73B1">
        <w:t xml:space="preserve">a každý samostatně jako </w:t>
      </w:r>
      <w:r w:rsidR="00B13A36">
        <w:t>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mluvní strana</w:t>
      </w:r>
      <w:r w:rsidR="002A73B1">
        <w:t>“ či jako „</w:t>
      </w:r>
      <w:r w:rsidR="00B13A36" w:rsidRPr="00557601">
        <w:rPr>
          <w:rStyle w:val="Siln"/>
        </w:rPr>
        <w:t>s</w:t>
      </w:r>
      <w:r w:rsidR="002A73B1" w:rsidRPr="00557601">
        <w:rPr>
          <w:rStyle w:val="Siln"/>
        </w:rPr>
        <w:t>trana</w:t>
      </w:r>
      <w:r w:rsidR="002A73B1">
        <w:t>“</w:t>
      </w:r>
      <w:r w:rsidR="00DE1D3A">
        <w:t>.</w:t>
      </w:r>
    </w:p>
    <w:p w14:paraId="169C3F02" w14:textId="0F200700" w:rsidR="00F93112" w:rsidRDefault="001F0402" w:rsidP="00EF3C5A">
      <w:pPr>
        <w:pStyle w:val="Nadpis1"/>
      </w:pPr>
      <w:bookmarkStart w:id="2" w:name="_Ref99603762"/>
      <w:r>
        <w:t>Prohlášení účastníků</w:t>
      </w:r>
    </w:p>
    <w:p w14:paraId="4AF39C33" w14:textId="09350304" w:rsidR="002A5336" w:rsidRDefault="002A5336" w:rsidP="002A5336">
      <w:pPr>
        <w:pStyle w:val="Nadpis2"/>
      </w:pPr>
      <w:r>
        <w:t>Osoba povinná prohlašuje, že je výlučným vlastníkem následujícího:</w:t>
      </w:r>
    </w:p>
    <w:p w14:paraId="7EBC2891" w14:textId="2FA916DD" w:rsidR="002A5336" w:rsidRDefault="00D16874" w:rsidP="002A5336">
      <w:pPr>
        <w:pStyle w:val="Odstavecseseznamem"/>
        <w:numPr>
          <w:ilvl w:val="0"/>
          <w:numId w:val="44"/>
        </w:numPr>
      </w:pPr>
      <w:r>
        <w:t>P</w:t>
      </w:r>
      <w:r w:rsidR="002A5336">
        <w:t>ozemk</w:t>
      </w:r>
      <w:r>
        <w:t>u/ů</w:t>
      </w:r>
      <w:r w:rsidR="002A5336">
        <w:t xml:space="preserve"> p. č. </w:t>
      </w:r>
      <w:r w:rsidR="002A5336" w:rsidRPr="006F20E1">
        <w:rPr>
          <w:highlight w:val="red"/>
        </w:rPr>
        <w:t>XXX</w:t>
      </w:r>
      <w:r w:rsidR="002A5336">
        <w:t xml:space="preserve">, p. č. </w:t>
      </w:r>
      <w:r w:rsidR="002A5336" w:rsidRPr="006F20E1">
        <w:rPr>
          <w:highlight w:val="red"/>
        </w:rPr>
        <w:t>XXX</w:t>
      </w:r>
    </w:p>
    <w:p w14:paraId="136D2CED" w14:textId="6D8D5956" w:rsidR="002A5336" w:rsidRDefault="002A5336" w:rsidP="002A5336">
      <w:r>
        <w:t xml:space="preserve">vše v katastrálním území </w:t>
      </w:r>
      <w:r w:rsidRPr="006F20E1">
        <w:rPr>
          <w:highlight w:val="red"/>
        </w:rPr>
        <w:t>XXX</w:t>
      </w:r>
      <w:r>
        <w:t xml:space="preserve">, obci </w:t>
      </w:r>
      <w:r w:rsidRPr="006F20E1">
        <w:rPr>
          <w:highlight w:val="red"/>
        </w:rPr>
        <w:t>XXX</w:t>
      </w:r>
      <w:r>
        <w:t xml:space="preserve">, zapsané v katastru nemovitostí na LV </w:t>
      </w:r>
      <w:r w:rsidRPr="006F20E1">
        <w:rPr>
          <w:highlight w:val="red"/>
        </w:rPr>
        <w:t>XXX</w:t>
      </w:r>
      <w:r>
        <w:t xml:space="preserve"> </w:t>
      </w:r>
      <w:r>
        <w:br/>
        <w:t>u Katastrálního úřadu pro Olomoucký kraj, katastrální pracoviště Olomouc.</w:t>
      </w:r>
    </w:p>
    <w:p w14:paraId="5E614973" w14:textId="6091DEAE" w:rsidR="002A5336" w:rsidRDefault="002A5336" w:rsidP="00282946">
      <w:pPr>
        <w:pStyle w:val="Nadpis2"/>
      </w:pPr>
      <w:r>
        <w:lastRenderedPageBreak/>
        <w:t xml:space="preserve">Na pozemcích uvedených v čl. I. odst. 1, byla vybudována </w:t>
      </w:r>
      <w:r w:rsidRPr="0021447F">
        <w:t xml:space="preserve">stavba </w:t>
      </w:r>
      <w:r w:rsidRPr="00E64FA5">
        <w:rPr>
          <w:highlight w:val="cyan"/>
        </w:rPr>
        <w:t>vodovodního řadu</w:t>
      </w:r>
      <w:r w:rsidR="00E64FA5" w:rsidRPr="00E64FA5">
        <w:rPr>
          <w:highlight w:val="cyan"/>
        </w:rPr>
        <w:t xml:space="preserve"> (kanalizační stoky, …)</w:t>
      </w:r>
      <w:r>
        <w:t xml:space="preserve"> z potrubí DN</w:t>
      </w:r>
      <w:r w:rsidRPr="006F20E1">
        <w:rPr>
          <w:highlight w:val="red"/>
        </w:rPr>
        <w:t>XXX</w:t>
      </w:r>
      <w:r>
        <w:t xml:space="preserve"> v délce </w:t>
      </w:r>
      <w:r w:rsidRPr="006F20E1">
        <w:rPr>
          <w:highlight w:val="red"/>
        </w:rPr>
        <w:t>XXX</w:t>
      </w:r>
      <w:r>
        <w:t xml:space="preserve"> m</w:t>
      </w:r>
      <w:r w:rsidR="00570465">
        <w:t xml:space="preserve"> </w:t>
      </w:r>
      <w:r>
        <w:t>(dále jen „</w:t>
      </w:r>
      <w:r w:rsidRPr="008B60A7">
        <w:rPr>
          <w:b/>
          <w:bCs/>
        </w:rPr>
        <w:t>stavba</w:t>
      </w:r>
      <w:r>
        <w:t xml:space="preserve">“). Realizace stavby byla provedena na základě stavebního povolení </w:t>
      </w:r>
      <w:r w:rsidRPr="006F20E1">
        <w:rPr>
          <w:highlight w:val="red"/>
        </w:rPr>
        <w:t>XXX</w:t>
      </w:r>
      <w:r>
        <w:t xml:space="preserve"> vydaného </w:t>
      </w:r>
      <w:r w:rsidRPr="006F20E1">
        <w:rPr>
          <w:highlight w:val="red"/>
        </w:rPr>
        <w:t>XXX</w:t>
      </w:r>
      <w:r>
        <w:t xml:space="preserve">. </w:t>
      </w:r>
      <w:r w:rsidR="006E7D7C">
        <w:t xml:space="preserve">Stavba byla zkolaudována kolaudačním souhlasem/rozhodnutím </w:t>
      </w:r>
      <w:r w:rsidR="006E7D7C" w:rsidRPr="006F20E1">
        <w:rPr>
          <w:highlight w:val="red"/>
        </w:rPr>
        <w:t>XXX</w:t>
      </w:r>
      <w:r w:rsidR="006E7D7C">
        <w:t>.</w:t>
      </w:r>
    </w:p>
    <w:p w14:paraId="55375A5D" w14:textId="49956CBF" w:rsidR="002A5336" w:rsidRDefault="002A5336" w:rsidP="002A5336">
      <w:pPr>
        <w:pStyle w:val="Nadpis2"/>
      </w:pPr>
      <w:r>
        <w:t xml:space="preserve">Rozsah, v jakém stavba zasáhla dotčené pozemky, je specifikován v geometrickém plánu </w:t>
      </w:r>
      <w:r>
        <w:br/>
        <w:t xml:space="preserve">č.  </w:t>
      </w:r>
      <w:r w:rsidRPr="002A5336">
        <w:rPr>
          <w:highlight w:val="red"/>
        </w:rPr>
        <w:t>XXX</w:t>
      </w:r>
      <w:r>
        <w:t xml:space="preserve"> ze dne </w:t>
      </w:r>
      <w:bookmarkStart w:id="3" w:name="_Hlk117230075"/>
      <w:r w:rsidRPr="002A5336">
        <w:rPr>
          <w:highlight w:val="red"/>
        </w:rPr>
        <w:t>XXX</w:t>
      </w:r>
      <w:r>
        <w:t xml:space="preserve"> </w:t>
      </w:r>
      <w:bookmarkEnd w:id="3"/>
      <w:r>
        <w:t>pro vymezení rozsahu věcného břemene k části pozemku, který je přílohou této smlouvy.</w:t>
      </w:r>
    </w:p>
    <w:bookmarkEnd w:id="2"/>
    <w:p w14:paraId="647D3BD0" w14:textId="46F951CD" w:rsidR="00282946" w:rsidRDefault="00282946" w:rsidP="00282946">
      <w:pPr>
        <w:pStyle w:val="Nadpis1"/>
      </w:pPr>
      <w:r w:rsidRPr="00282946">
        <w:t>Zřízení služebnosti</w:t>
      </w:r>
    </w:p>
    <w:p w14:paraId="617A68D1" w14:textId="5AB804AC" w:rsidR="00282946" w:rsidRDefault="00282946" w:rsidP="00282946">
      <w:pPr>
        <w:pStyle w:val="Nadpis2"/>
        <w:numPr>
          <w:ilvl w:val="0"/>
          <w:numId w:val="45"/>
        </w:numPr>
        <w:ind w:left="0" w:firstLine="0"/>
      </w:pPr>
      <w:r>
        <w:t xml:space="preserve">Osoba povinná touto smlouvou zřizuje úplatně služebnost inženýrské sítě spočívající v právu umístění, provozování, oprav, modernizace, údržby a příp. odstranění stavby na pozemcích uvedených v čl. I odst. 1 ve prospěch osoby oprávněné i každého jejího případného právního nástupce ve vlastnictví stavby. Osoba oprávněná má právo přístupu osob, vjezdu technických a technologických vozidel pro potřeby provozování, oprav nebo rekonstrukce stavby. Služebnost se zřizuje v rozsahu geometrického plánu č.  </w:t>
      </w:r>
      <w:r w:rsidRPr="002A5336">
        <w:rPr>
          <w:highlight w:val="red"/>
        </w:rPr>
        <w:t>XXX</w:t>
      </w:r>
      <w:r>
        <w:t xml:space="preserve"> ze dne </w:t>
      </w:r>
      <w:r w:rsidRPr="002A5336">
        <w:rPr>
          <w:highlight w:val="red"/>
        </w:rPr>
        <w:t>XXX</w:t>
      </w:r>
      <w:r>
        <w:t xml:space="preserve"> pro vymezení rozsahu věcného břemene k části pozemku potvrzeným Katastrálním úřadem pro Olomoucký kraj, katastrálním pracovištěm Olomouc ze dne </w:t>
      </w:r>
      <w:r w:rsidRPr="002A5336">
        <w:rPr>
          <w:highlight w:val="red"/>
        </w:rPr>
        <w:t>XXX</w:t>
      </w:r>
      <w:r>
        <w:t xml:space="preserve">. Shora popsaná služebnost se zřizuje na základě dohody smluvních stran za jednorázovou náhradu Kč </w:t>
      </w:r>
      <w:r w:rsidRPr="002A5336">
        <w:rPr>
          <w:highlight w:val="red"/>
        </w:rPr>
        <w:t>XXX</w:t>
      </w:r>
      <w:r>
        <w:t xml:space="preserve"> (slovy: </w:t>
      </w:r>
      <w:r w:rsidRPr="002A5336">
        <w:rPr>
          <w:highlight w:val="red"/>
        </w:rPr>
        <w:t>XXX</w:t>
      </w:r>
      <w:r>
        <w:t xml:space="preserve"> korun českých bez DPH), která bude uhrazena do 15 dnů od provedení vkladu práva v katastru nemovitostí, a to na účet osoby povinné číslo účtu </w:t>
      </w:r>
      <w:r w:rsidRPr="002A5336">
        <w:rPr>
          <w:highlight w:val="red"/>
        </w:rPr>
        <w:t>XXX</w:t>
      </w:r>
      <w:r>
        <w:t>.</w:t>
      </w:r>
    </w:p>
    <w:p w14:paraId="30140693" w14:textId="5D62F30F" w:rsidR="00282946" w:rsidRDefault="00282946" w:rsidP="00282946">
      <w:pPr>
        <w:pStyle w:val="Nadpis2"/>
      </w:pPr>
      <w:r>
        <w:t>Právo odpovídající služebnosti inženýrské sítě osoba povinná zřizuje na dobu určitou, a to na dobu existence hospodářského zájmu na existenci stavby.</w:t>
      </w:r>
    </w:p>
    <w:p w14:paraId="65C403A8" w14:textId="7DD835AE" w:rsidR="00282946" w:rsidRPr="00282946" w:rsidRDefault="00282946" w:rsidP="00282946">
      <w:pPr>
        <w:pStyle w:val="Nadpis2"/>
      </w:pPr>
      <w:r>
        <w:t>Osoba oprávněná zřízení této služebnosti tak, jak je výše uvedeno, přijímá.</w:t>
      </w:r>
    </w:p>
    <w:p w14:paraId="7A59209B" w14:textId="2475258F" w:rsidR="00282946" w:rsidRDefault="00282946" w:rsidP="00282946">
      <w:pPr>
        <w:pStyle w:val="Nadpis1"/>
      </w:pPr>
      <w:bookmarkStart w:id="4" w:name="_Hlk103077685"/>
      <w:r w:rsidRPr="00282946">
        <w:t>Ostatní ujednání</w:t>
      </w:r>
      <w:bookmarkEnd w:id="4"/>
    </w:p>
    <w:p w14:paraId="7C88EEC7" w14:textId="3524A027" w:rsidR="00282946" w:rsidRPr="00DF350D" w:rsidRDefault="00282946" w:rsidP="00282946">
      <w:pPr>
        <w:pStyle w:val="Nadpis2"/>
        <w:numPr>
          <w:ilvl w:val="0"/>
          <w:numId w:val="47"/>
        </w:numPr>
        <w:ind w:left="0" w:firstLine="0"/>
        <w:rPr>
          <w:rFonts w:eastAsia="Arial Unicode MS"/>
        </w:rPr>
      </w:pPr>
      <w:r w:rsidRPr="00282946">
        <w:rPr>
          <w:rFonts w:eastAsia="Arial Unicode MS"/>
        </w:rPr>
        <w:t xml:space="preserve">Osoba oprávněná právo odpovídající výše popsané služebnosti přijímá a osoba povinná se zavazuje toto právo osoby oprávněné i všech jejích případných právních nástupců ve vlastnictví </w:t>
      </w:r>
      <w:r w:rsidRPr="00DF350D">
        <w:rPr>
          <w:rFonts w:eastAsia="Arial Unicode MS"/>
        </w:rPr>
        <w:t xml:space="preserve">stavby </w:t>
      </w:r>
      <w:r w:rsidR="0034148D" w:rsidRPr="00DF350D">
        <w:rPr>
          <w:rFonts w:eastAsia="Arial Unicode MS"/>
        </w:rPr>
        <w:t>strpět,</w:t>
      </w:r>
      <w:r w:rsidRPr="00DF350D">
        <w:rPr>
          <w:rFonts w:eastAsia="Arial Unicode MS"/>
        </w:rPr>
        <w:t xml:space="preserve"> a to v rozsahu a způsobem dohodnutým v této smlouvě.</w:t>
      </w:r>
    </w:p>
    <w:p w14:paraId="5920D8E6" w14:textId="5E2411CF" w:rsidR="00DF350D" w:rsidRPr="00DF350D" w:rsidRDefault="00DF350D" w:rsidP="00DF350D">
      <w:pPr>
        <w:rPr>
          <w:i/>
          <w:iCs/>
        </w:rPr>
      </w:pPr>
      <w:r w:rsidRPr="00DF350D">
        <w:rPr>
          <w:i/>
          <w:iCs/>
          <w:highlight w:val="red"/>
        </w:rPr>
        <w:t>pouze pro obce</w:t>
      </w:r>
    </w:p>
    <w:p w14:paraId="2C3D4E0B" w14:textId="45614BB8" w:rsidR="00282946" w:rsidRPr="00DF350D" w:rsidRDefault="00282946" w:rsidP="00DF350D">
      <w:pPr>
        <w:pStyle w:val="Nadpis2"/>
        <w:rPr>
          <w:rFonts w:eastAsia="Arial Unicode MS"/>
        </w:rPr>
      </w:pPr>
      <w:r w:rsidRPr="00DF350D">
        <w:rPr>
          <w:rFonts w:eastAsia="Arial Unicode MS"/>
        </w:rPr>
        <w:t xml:space="preserve">Strana povinná prohlašuje, že zřízení věcného břemene podle této smlouvy bylo schváleno na </w:t>
      </w:r>
      <w:r w:rsidR="0034148D" w:rsidRPr="00DF350D">
        <w:rPr>
          <w:highlight w:val="red"/>
        </w:rPr>
        <w:t>XXX</w:t>
      </w:r>
      <w:r w:rsidRPr="00DF350D">
        <w:rPr>
          <w:rFonts w:eastAsia="Arial Unicode MS"/>
        </w:rPr>
        <w:t xml:space="preserve">. zasedání </w:t>
      </w:r>
      <w:r w:rsidR="00DF350D">
        <w:rPr>
          <w:rFonts w:eastAsia="Arial Unicode MS"/>
        </w:rPr>
        <w:t>zastupitelstva</w:t>
      </w:r>
      <w:r w:rsidRPr="00DF350D">
        <w:rPr>
          <w:rFonts w:eastAsia="Arial Unicode MS"/>
        </w:rPr>
        <w:t xml:space="preserve"> obce </w:t>
      </w:r>
      <w:r w:rsidR="0034148D" w:rsidRPr="00DF350D">
        <w:rPr>
          <w:highlight w:val="red"/>
        </w:rPr>
        <w:t>XXX</w:t>
      </w:r>
      <w:r w:rsidR="0034148D" w:rsidRPr="00DF350D">
        <w:rPr>
          <w:rFonts w:eastAsia="Arial Unicode MS"/>
        </w:rPr>
        <w:t xml:space="preserve"> </w:t>
      </w:r>
      <w:r w:rsidRPr="00DF350D">
        <w:rPr>
          <w:rFonts w:eastAsia="Arial Unicode MS"/>
        </w:rPr>
        <w:t xml:space="preserve">konaném </w:t>
      </w:r>
      <w:r w:rsidR="0034148D" w:rsidRPr="00DF350D">
        <w:rPr>
          <w:highlight w:val="red"/>
        </w:rPr>
        <w:t>XXX</w:t>
      </w:r>
      <w:r w:rsidRPr="00DF350D">
        <w:rPr>
          <w:rFonts w:eastAsia="Arial Unicode MS"/>
        </w:rPr>
        <w:t xml:space="preserve">, bod usnesení č. </w:t>
      </w:r>
      <w:r w:rsidR="0034148D" w:rsidRPr="00DF350D">
        <w:rPr>
          <w:highlight w:val="red"/>
        </w:rPr>
        <w:t>XXX</w:t>
      </w:r>
      <w:r w:rsidRPr="00DF350D">
        <w:rPr>
          <w:rFonts w:eastAsia="Arial Unicode MS"/>
        </w:rPr>
        <w:t>.</w:t>
      </w:r>
    </w:p>
    <w:p w14:paraId="46E7B850" w14:textId="444D21AA" w:rsidR="00282946" w:rsidRPr="00704296" w:rsidRDefault="00282946" w:rsidP="00282946">
      <w:pPr>
        <w:pStyle w:val="Nadpis2"/>
        <w:rPr>
          <w:rFonts w:eastAsia="Arial Unicode MS"/>
        </w:rPr>
      </w:pPr>
      <w:r w:rsidRPr="00DF350D">
        <w:rPr>
          <w:rFonts w:eastAsia="Arial Unicode MS"/>
        </w:rPr>
        <w:t>Smluvní strany se shodly, že návrh na vklad věcného břemene dle této smlouvy do katastru nemovitostí bude podán osobou oprávněnou, k čemuž osoba povinná uděluje osobě oprávněné tímto pověření.  Správní poplatek dle zákona č.</w:t>
      </w:r>
      <w:r w:rsidR="0034148D" w:rsidRPr="00DF350D">
        <w:rPr>
          <w:rFonts w:eastAsia="Arial Unicode MS"/>
        </w:rPr>
        <w:t xml:space="preserve"> </w:t>
      </w:r>
      <w:r w:rsidRPr="00DF350D">
        <w:rPr>
          <w:rFonts w:eastAsia="Arial Unicode MS"/>
        </w:rPr>
        <w:t>634/2004</w:t>
      </w:r>
      <w:r w:rsidRPr="00704296">
        <w:rPr>
          <w:rFonts w:eastAsia="Arial Unicode MS"/>
        </w:rPr>
        <w:t xml:space="preserve"> Sb., o správních poplatcích, v platném znění, za vklad služebnosti dle této smlouvy do katastru nemovitostí zaplatí osoba oprávněná. </w:t>
      </w:r>
    </w:p>
    <w:p w14:paraId="4296B75E" w14:textId="77777777" w:rsidR="00282946" w:rsidRPr="00704296" w:rsidRDefault="00282946" w:rsidP="00282946">
      <w:pPr>
        <w:pStyle w:val="Nadpis2"/>
        <w:rPr>
          <w:rFonts w:eastAsia="Arial Unicode MS"/>
        </w:rPr>
      </w:pPr>
      <w:r w:rsidRPr="00704296">
        <w:rPr>
          <w:rFonts w:eastAsia="Arial Unicode MS"/>
        </w:rPr>
        <w:t>Práv a povinností v souvislosti se zřízením služebnosti upravených touto smlouvou nabývají smluvní strany dnem vkladu těchto práv z této smlouvy do katastru nemovitostí.</w:t>
      </w:r>
    </w:p>
    <w:p w14:paraId="0C350209" w14:textId="77777777" w:rsidR="0034148D" w:rsidRPr="0034148D" w:rsidRDefault="0034148D" w:rsidP="0034148D">
      <w:pPr>
        <w:pStyle w:val="Nadpis1"/>
      </w:pPr>
      <w:r w:rsidRPr="0034148D">
        <w:t>Závěrečná ustanovení</w:t>
      </w:r>
    </w:p>
    <w:p w14:paraId="48C08B7B" w14:textId="168B4199" w:rsidR="0034148D" w:rsidRDefault="0034148D" w:rsidP="0034148D">
      <w:pPr>
        <w:pStyle w:val="Nadpis2"/>
        <w:numPr>
          <w:ilvl w:val="0"/>
          <w:numId w:val="48"/>
        </w:numPr>
        <w:ind w:left="0" w:firstLine="0"/>
      </w:pPr>
      <w:r>
        <w:t xml:space="preserve">Tato smlouva nabývá platnosti a účinnosti dnem připojení podpisu poslední smluvní stranou. </w:t>
      </w:r>
    </w:p>
    <w:p w14:paraId="1DB3C8B9" w14:textId="41EFCF37" w:rsidR="0034148D" w:rsidRDefault="0034148D" w:rsidP="0034148D">
      <w:pPr>
        <w:pStyle w:val="Nadpis2"/>
      </w:pPr>
      <w:r>
        <w:lastRenderedPageBreak/>
        <w:t>Smluvní strany prohlašují, že mají plnou způsobilost k právnímu jednání, že tato smlouva byla uzavřena dle jejich svobodné vůle a že si ji před jejím podpisem řádně prostudovali.</w:t>
      </w:r>
    </w:p>
    <w:p w14:paraId="15282F49" w14:textId="43D833F7" w:rsidR="0034148D" w:rsidRDefault="0034148D" w:rsidP="0034148D">
      <w:pPr>
        <w:pStyle w:val="Nadpis2"/>
      </w:pPr>
      <w:r>
        <w:t>Přijetí návrhu této smlouvy s dodatkem nebo odchylkou, byť nepodstatnou, se vylučuje.</w:t>
      </w:r>
    </w:p>
    <w:p w14:paraId="09886460" w14:textId="36494044" w:rsidR="00D46905" w:rsidRDefault="0034148D" w:rsidP="0034148D">
      <w:pPr>
        <w:pStyle w:val="Nadpis2"/>
      </w:pPr>
      <w:r>
        <w:t>Smlouva je vypracována ve čtyřech stejnopisech, z nichž po jednom obdrží osoba povinná, dva výtisky obdrží osoba oprávněná a jeden výtisk je určen pro řízení před katastrálním úřadem.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064403" w14:paraId="4383B8FF" w14:textId="77777777" w:rsidTr="00F254FC">
        <w:tc>
          <w:tcPr>
            <w:tcW w:w="4251" w:type="dxa"/>
          </w:tcPr>
          <w:p w14:paraId="25D7385B" w14:textId="2965057D" w:rsidR="00064403" w:rsidRDefault="00064403" w:rsidP="003B57B8">
            <w:pPr>
              <w:keepNext/>
            </w:pPr>
            <w:bookmarkStart w:id="5" w:name="_Hlk103078502"/>
            <w:r>
              <w:t>V </w:t>
            </w:r>
            <w:r w:rsidR="00EC75C3" w:rsidRPr="006F20E1">
              <w:rPr>
                <w:highlight w:val="red"/>
              </w:rPr>
              <w:t>XXX</w:t>
            </w:r>
            <w:r w:rsidR="00EC75C3">
              <w:t xml:space="preserve"> </w:t>
            </w:r>
            <w:r>
              <w:t>dne</w:t>
            </w:r>
            <w:r w:rsidR="00FF4561">
              <w:t xml:space="preserve"> </w:t>
            </w:r>
            <w:r w:rsidR="00EC75C3" w:rsidRPr="006F20E1">
              <w:rPr>
                <w:highlight w:val="red"/>
              </w:rPr>
              <w:t>XXX</w:t>
            </w:r>
          </w:p>
        </w:tc>
        <w:tc>
          <w:tcPr>
            <w:tcW w:w="567" w:type="dxa"/>
          </w:tcPr>
          <w:p w14:paraId="0925FB9E" w14:textId="77777777" w:rsidR="00064403" w:rsidRDefault="00064403" w:rsidP="003B57B8">
            <w:pPr>
              <w:keepNext/>
            </w:pPr>
          </w:p>
        </w:tc>
        <w:tc>
          <w:tcPr>
            <w:tcW w:w="4252" w:type="dxa"/>
          </w:tcPr>
          <w:p w14:paraId="4C99CE14" w14:textId="5AE6DCF1" w:rsidR="00064403" w:rsidRDefault="00064403" w:rsidP="003B57B8">
            <w:pPr>
              <w:keepNext/>
            </w:pPr>
            <w:r>
              <w:t xml:space="preserve">V </w:t>
            </w:r>
            <w:r w:rsidR="00DA0888">
              <w:t>Olomouci</w:t>
            </w:r>
            <w:r>
              <w:t xml:space="preserve"> dne </w:t>
            </w:r>
            <w:r w:rsidRPr="006F20E1">
              <w:rPr>
                <w:highlight w:val="red"/>
              </w:rPr>
              <w:t>XXX</w:t>
            </w:r>
          </w:p>
        </w:tc>
      </w:tr>
      <w:tr w:rsidR="00064403" w14:paraId="532719E4" w14:textId="77777777" w:rsidTr="00F254FC">
        <w:trPr>
          <w:trHeight w:val="424"/>
        </w:trPr>
        <w:tc>
          <w:tcPr>
            <w:tcW w:w="4251" w:type="dxa"/>
            <w:vAlign w:val="bottom"/>
          </w:tcPr>
          <w:p w14:paraId="2F5CDF69" w14:textId="7C599E22" w:rsidR="00064403" w:rsidRDefault="00064403" w:rsidP="000B4582">
            <w:pPr>
              <w:keepNext/>
              <w:jc w:val="left"/>
            </w:pPr>
            <w:r>
              <w:t xml:space="preserve">Za </w:t>
            </w:r>
            <w:r w:rsidR="00EC75C3">
              <w:t>osobou povinnou</w:t>
            </w:r>
            <w:r>
              <w:t>:</w:t>
            </w:r>
          </w:p>
        </w:tc>
        <w:tc>
          <w:tcPr>
            <w:tcW w:w="567" w:type="dxa"/>
          </w:tcPr>
          <w:p w14:paraId="59B29979" w14:textId="77777777" w:rsidR="00064403" w:rsidRDefault="00064403" w:rsidP="000B4582">
            <w:pPr>
              <w:keepNext/>
              <w:jc w:val="left"/>
            </w:pPr>
          </w:p>
        </w:tc>
        <w:tc>
          <w:tcPr>
            <w:tcW w:w="4252" w:type="dxa"/>
            <w:vAlign w:val="bottom"/>
          </w:tcPr>
          <w:p w14:paraId="18F391A5" w14:textId="0B51591A" w:rsidR="00064403" w:rsidRDefault="00064403" w:rsidP="000B4582">
            <w:pPr>
              <w:keepNext/>
              <w:jc w:val="left"/>
            </w:pPr>
            <w:r>
              <w:t xml:space="preserve">Za </w:t>
            </w:r>
            <w:r w:rsidR="00EC75C3">
              <w:t>osobu oprávněnou</w:t>
            </w:r>
            <w:r>
              <w:t>:</w:t>
            </w:r>
          </w:p>
        </w:tc>
      </w:tr>
      <w:tr w:rsidR="00064403" w14:paraId="35AF2646" w14:textId="77777777" w:rsidTr="00F254FC">
        <w:trPr>
          <w:trHeight w:val="1417"/>
        </w:trPr>
        <w:tc>
          <w:tcPr>
            <w:tcW w:w="4251" w:type="dxa"/>
            <w:tcBorders>
              <w:bottom w:val="dotted" w:sz="4" w:space="0" w:color="auto"/>
            </w:tcBorders>
          </w:tcPr>
          <w:p w14:paraId="1E192D73" w14:textId="77777777" w:rsidR="00064403" w:rsidRDefault="00064403" w:rsidP="003B57B8">
            <w:pPr>
              <w:keepNext/>
            </w:pPr>
          </w:p>
        </w:tc>
        <w:tc>
          <w:tcPr>
            <w:tcW w:w="567" w:type="dxa"/>
          </w:tcPr>
          <w:p w14:paraId="7F4393A4" w14:textId="77777777" w:rsidR="00064403" w:rsidRDefault="00064403" w:rsidP="003B57B8">
            <w:pPr>
              <w:keepNext/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46F164A7" w14:textId="33B69A20" w:rsidR="00064403" w:rsidRDefault="00064403" w:rsidP="003B57B8">
            <w:pPr>
              <w:keepNext/>
            </w:pPr>
          </w:p>
        </w:tc>
      </w:tr>
      <w:tr w:rsidR="00F254FC" w14:paraId="30214B9D" w14:textId="77777777" w:rsidTr="00F254FC">
        <w:tc>
          <w:tcPr>
            <w:tcW w:w="4251" w:type="dxa"/>
            <w:tcBorders>
              <w:top w:val="dotted" w:sz="4" w:space="0" w:color="auto"/>
            </w:tcBorders>
            <w:vAlign w:val="center"/>
          </w:tcPr>
          <w:p w14:paraId="1B5C0979" w14:textId="6A11CE08" w:rsidR="00F254FC" w:rsidRDefault="00F254FC" w:rsidP="00F254FC">
            <w:pPr>
              <w:keepNext/>
              <w:jc w:val="left"/>
            </w:pPr>
            <w:r w:rsidRPr="006F20E1">
              <w:rPr>
                <w:highlight w:val="red"/>
              </w:rPr>
              <w:t>XXX</w:t>
            </w:r>
          </w:p>
        </w:tc>
        <w:tc>
          <w:tcPr>
            <w:tcW w:w="567" w:type="dxa"/>
            <w:vAlign w:val="center"/>
          </w:tcPr>
          <w:p w14:paraId="057B3BF6" w14:textId="77777777" w:rsidR="00F254FC" w:rsidRPr="006F20E1" w:rsidRDefault="00F254FC" w:rsidP="00F254FC">
            <w:pPr>
              <w:keepNext/>
              <w:jc w:val="left"/>
              <w:rPr>
                <w:highlight w:val="red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14:paraId="34E429B8" w14:textId="547F2A23" w:rsidR="00F254FC" w:rsidRDefault="00F254FC" w:rsidP="00F254FC">
            <w:pPr>
              <w:keepNext/>
              <w:jc w:val="left"/>
            </w:pPr>
            <w:r>
              <w:t xml:space="preserve">Mgr. Milan </w:t>
            </w:r>
            <w:proofErr w:type="spellStart"/>
            <w:r>
              <w:t>Feranec</w:t>
            </w:r>
            <w:proofErr w:type="spellEnd"/>
          </w:p>
        </w:tc>
      </w:tr>
      <w:tr w:rsidR="00F254FC" w14:paraId="4ABC2B98" w14:textId="77777777" w:rsidTr="00F254FC">
        <w:tc>
          <w:tcPr>
            <w:tcW w:w="4251" w:type="dxa"/>
            <w:vAlign w:val="center"/>
          </w:tcPr>
          <w:p w14:paraId="085EA2BA" w14:textId="75831C4B" w:rsidR="00F254FC" w:rsidRDefault="00F254FC" w:rsidP="00F254FC">
            <w:pPr>
              <w:keepNext/>
              <w:jc w:val="left"/>
            </w:pPr>
            <w:r w:rsidRPr="006F20E1">
              <w:rPr>
                <w:highlight w:val="red"/>
              </w:rPr>
              <w:t>XXX</w:t>
            </w:r>
          </w:p>
        </w:tc>
        <w:tc>
          <w:tcPr>
            <w:tcW w:w="567" w:type="dxa"/>
            <w:vAlign w:val="center"/>
          </w:tcPr>
          <w:p w14:paraId="270F59ED" w14:textId="77777777" w:rsidR="00F254FC" w:rsidRPr="006F20E1" w:rsidRDefault="00F254FC" w:rsidP="00F254FC">
            <w:pPr>
              <w:keepNext/>
              <w:jc w:val="left"/>
              <w:rPr>
                <w:highlight w:val="red"/>
              </w:rPr>
            </w:pPr>
          </w:p>
        </w:tc>
        <w:tc>
          <w:tcPr>
            <w:tcW w:w="4252" w:type="dxa"/>
            <w:vAlign w:val="center"/>
          </w:tcPr>
          <w:p w14:paraId="31956122" w14:textId="32972ECF" w:rsidR="00F254FC" w:rsidRDefault="00F254FC" w:rsidP="00F254FC">
            <w:pPr>
              <w:keepNext/>
              <w:jc w:val="left"/>
            </w:pPr>
            <w:r w:rsidRPr="00D5124B">
              <w:rPr>
                <w:sz w:val="20"/>
                <w:szCs w:val="18"/>
              </w:rPr>
              <w:t>předsed</w:t>
            </w:r>
            <w:r>
              <w:rPr>
                <w:sz w:val="20"/>
                <w:szCs w:val="18"/>
              </w:rPr>
              <w:t>a</w:t>
            </w:r>
            <w:r w:rsidRPr="00D5124B">
              <w:rPr>
                <w:sz w:val="20"/>
                <w:szCs w:val="18"/>
              </w:rPr>
              <w:t xml:space="preserve"> představenstva</w:t>
            </w:r>
          </w:p>
        </w:tc>
      </w:tr>
      <w:tr w:rsidR="00064403" w14:paraId="21CA1EE0" w14:textId="77777777" w:rsidTr="00F254FC">
        <w:trPr>
          <w:trHeight w:val="1417"/>
        </w:trPr>
        <w:tc>
          <w:tcPr>
            <w:tcW w:w="4251" w:type="dxa"/>
          </w:tcPr>
          <w:p w14:paraId="28F175E3" w14:textId="77777777" w:rsidR="00064403" w:rsidRDefault="00064403" w:rsidP="003B57B8">
            <w:pPr>
              <w:keepNext/>
            </w:pPr>
          </w:p>
        </w:tc>
        <w:tc>
          <w:tcPr>
            <w:tcW w:w="567" w:type="dxa"/>
          </w:tcPr>
          <w:p w14:paraId="0ACF125D" w14:textId="77777777" w:rsidR="00064403" w:rsidRPr="006F20E1" w:rsidRDefault="00064403" w:rsidP="003B57B8">
            <w:pPr>
              <w:keepNext/>
              <w:rPr>
                <w:highlight w:val="red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52445051" w14:textId="12F98E26" w:rsidR="00064403" w:rsidRPr="006F20E1" w:rsidRDefault="00064403" w:rsidP="003B57B8">
            <w:pPr>
              <w:keepNext/>
              <w:rPr>
                <w:highlight w:val="red"/>
              </w:rPr>
            </w:pPr>
          </w:p>
        </w:tc>
      </w:tr>
      <w:tr w:rsidR="00F37799" w14:paraId="7F963D93" w14:textId="77777777" w:rsidTr="00F254FC">
        <w:tc>
          <w:tcPr>
            <w:tcW w:w="4251" w:type="dxa"/>
          </w:tcPr>
          <w:p w14:paraId="620F3CFB" w14:textId="77777777" w:rsidR="00F37799" w:rsidRDefault="00F37799" w:rsidP="00F37799">
            <w:pPr>
              <w:keepNext/>
            </w:pPr>
          </w:p>
        </w:tc>
        <w:tc>
          <w:tcPr>
            <w:tcW w:w="567" w:type="dxa"/>
          </w:tcPr>
          <w:p w14:paraId="314B66BB" w14:textId="77777777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7DA35F91" w14:textId="3CCECC26" w:rsidR="00F37799" w:rsidRPr="006F20E1" w:rsidRDefault="00F37799" w:rsidP="00F37799">
            <w:pPr>
              <w:keepNext/>
              <w:rPr>
                <w:highlight w:val="red"/>
              </w:rPr>
            </w:pPr>
            <w:r w:rsidRPr="003B57B8">
              <w:t>RNDr. Ivan Kosatík</w:t>
            </w:r>
          </w:p>
        </w:tc>
      </w:tr>
      <w:tr w:rsidR="00F37799" w14:paraId="21FF41F2" w14:textId="77777777" w:rsidTr="00F254FC">
        <w:tc>
          <w:tcPr>
            <w:tcW w:w="4251" w:type="dxa"/>
          </w:tcPr>
          <w:p w14:paraId="41C53301" w14:textId="77777777" w:rsidR="00F37799" w:rsidRDefault="00F37799" w:rsidP="00F37799">
            <w:pPr>
              <w:keepNext/>
            </w:pPr>
          </w:p>
        </w:tc>
        <w:tc>
          <w:tcPr>
            <w:tcW w:w="567" w:type="dxa"/>
          </w:tcPr>
          <w:p w14:paraId="00EC8A22" w14:textId="77777777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  <w:tc>
          <w:tcPr>
            <w:tcW w:w="4252" w:type="dxa"/>
          </w:tcPr>
          <w:p w14:paraId="454277EB" w14:textId="620145D3" w:rsidR="00F37799" w:rsidRPr="006F20E1" w:rsidRDefault="00DA0888" w:rsidP="00F37799">
            <w:pPr>
              <w:keepNext/>
              <w:rPr>
                <w:highlight w:val="red"/>
              </w:rPr>
            </w:pPr>
            <w:r w:rsidRPr="00B43434">
              <w:rPr>
                <w:sz w:val="20"/>
                <w:szCs w:val="18"/>
              </w:rPr>
              <w:t xml:space="preserve">místopředseda představenstva a </w:t>
            </w:r>
            <w:r w:rsidR="00F37799" w:rsidRPr="00B43434">
              <w:rPr>
                <w:sz w:val="20"/>
                <w:szCs w:val="18"/>
              </w:rPr>
              <w:t>ředitel společnosti</w:t>
            </w:r>
          </w:p>
        </w:tc>
      </w:tr>
      <w:bookmarkEnd w:id="5"/>
      <w:tr w:rsidR="00F37799" w14:paraId="085EFCE1" w14:textId="77777777" w:rsidTr="00F254FC">
        <w:trPr>
          <w:trHeight w:val="1417"/>
        </w:trPr>
        <w:tc>
          <w:tcPr>
            <w:tcW w:w="4251" w:type="dxa"/>
          </w:tcPr>
          <w:p w14:paraId="5891B701" w14:textId="77777777" w:rsidR="00F37799" w:rsidRDefault="00F37799" w:rsidP="00F37799">
            <w:pPr>
              <w:keepNext/>
            </w:pPr>
          </w:p>
        </w:tc>
        <w:tc>
          <w:tcPr>
            <w:tcW w:w="567" w:type="dxa"/>
          </w:tcPr>
          <w:p w14:paraId="679341D9" w14:textId="77777777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  <w:tc>
          <w:tcPr>
            <w:tcW w:w="4252" w:type="dxa"/>
          </w:tcPr>
          <w:p w14:paraId="69269640" w14:textId="0D7BF5D9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</w:tr>
      <w:tr w:rsidR="00F37799" w14:paraId="2DA0845C" w14:textId="77777777" w:rsidTr="00F254FC">
        <w:tc>
          <w:tcPr>
            <w:tcW w:w="4251" w:type="dxa"/>
          </w:tcPr>
          <w:p w14:paraId="3F17FF3B" w14:textId="77777777" w:rsidR="00F37799" w:rsidRDefault="00F37799" w:rsidP="00F37799">
            <w:pPr>
              <w:keepNext/>
            </w:pPr>
          </w:p>
        </w:tc>
        <w:tc>
          <w:tcPr>
            <w:tcW w:w="567" w:type="dxa"/>
          </w:tcPr>
          <w:p w14:paraId="43C1428C" w14:textId="77777777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  <w:tc>
          <w:tcPr>
            <w:tcW w:w="4252" w:type="dxa"/>
          </w:tcPr>
          <w:p w14:paraId="16A75CD1" w14:textId="17521A22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</w:tr>
      <w:tr w:rsidR="00F37799" w14:paraId="57A8EDF8" w14:textId="77777777" w:rsidTr="00F254FC">
        <w:tc>
          <w:tcPr>
            <w:tcW w:w="4251" w:type="dxa"/>
          </w:tcPr>
          <w:p w14:paraId="76D462D4" w14:textId="77777777" w:rsidR="00F37799" w:rsidRDefault="00F37799" w:rsidP="00F37799">
            <w:pPr>
              <w:keepNext/>
            </w:pPr>
          </w:p>
        </w:tc>
        <w:tc>
          <w:tcPr>
            <w:tcW w:w="567" w:type="dxa"/>
          </w:tcPr>
          <w:p w14:paraId="1BB3AB71" w14:textId="77777777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  <w:tc>
          <w:tcPr>
            <w:tcW w:w="4252" w:type="dxa"/>
          </w:tcPr>
          <w:p w14:paraId="4CE065A9" w14:textId="6822D78A" w:rsidR="00F37799" w:rsidRPr="006F20E1" w:rsidRDefault="00F37799" w:rsidP="00F37799">
            <w:pPr>
              <w:keepNext/>
              <w:rPr>
                <w:highlight w:val="red"/>
              </w:rPr>
            </w:pPr>
          </w:p>
        </w:tc>
      </w:tr>
    </w:tbl>
    <w:p w14:paraId="0C451F7D" w14:textId="77777777" w:rsidR="00F80928" w:rsidRDefault="00F80928" w:rsidP="00D46905"/>
    <w:sectPr w:rsidR="00F80928" w:rsidSect="00FA41CD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904E" w14:textId="77777777" w:rsidR="003A18E8" w:rsidRDefault="003A18E8" w:rsidP="000969CC">
      <w:pPr>
        <w:spacing w:after="0" w:line="240" w:lineRule="auto"/>
      </w:pPr>
      <w:r>
        <w:separator/>
      </w:r>
    </w:p>
  </w:endnote>
  <w:endnote w:type="continuationSeparator" w:id="0">
    <w:p w14:paraId="1590CB47" w14:textId="77777777" w:rsidR="003A18E8" w:rsidRDefault="003A18E8" w:rsidP="000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C07" w14:textId="71278E9D" w:rsidR="000969CC" w:rsidRPr="000B4582" w:rsidRDefault="000969CC" w:rsidP="000969CC">
    <w:pPr>
      <w:pStyle w:val="Zpat"/>
      <w:jc w:val="center"/>
      <w:rPr>
        <w:sz w:val="20"/>
        <w:szCs w:val="18"/>
      </w:rPr>
    </w:pPr>
    <w:r w:rsidRPr="000B4582">
      <w:rPr>
        <w:sz w:val="20"/>
        <w:szCs w:val="18"/>
      </w:rPr>
      <w:t xml:space="preserve">str. </w:t>
    </w:r>
    <w:r w:rsidRPr="000B4582">
      <w:rPr>
        <w:sz w:val="20"/>
        <w:szCs w:val="18"/>
      </w:rPr>
      <w:fldChar w:fldCharType="begin"/>
    </w:r>
    <w:r w:rsidRPr="000B4582">
      <w:rPr>
        <w:sz w:val="20"/>
        <w:szCs w:val="18"/>
      </w:rPr>
      <w:instrText xml:space="preserve"> PAGE   \* MERGEFORMAT </w:instrText>
    </w:r>
    <w:r w:rsidRPr="000B4582">
      <w:rPr>
        <w:sz w:val="20"/>
        <w:szCs w:val="18"/>
      </w:rPr>
      <w:fldChar w:fldCharType="separate"/>
    </w:r>
    <w:r w:rsidRPr="000B4582">
      <w:rPr>
        <w:noProof/>
        <w:sz w:val="20"/>
        <w:szCs w:val="18"/>
      </w:rPr>
      <w:t>1</w:t>
    </w:r>
    <w:r w:rsidRPr="000B4582">
      <w:rPr>
        <w:sz w:val="20"/>
        <w:szCs w:val="18"/>
      </w:rPr>
      <w:fldChar w:fldCharType="end"/>
    </w:r>
    <w:r w:rsidRPr="000B4582">
      <w:rPr>
        <w:sz w:val="20"/>
        <w:szCs w:val="18"/>
      </w:rPr>
      <w:t>/</w:t>
    </w:r>
    <w:r w:rsidRPr="000B4582">
      <w:rPr>
        <w:sz w:val="20"/>
        <w:szCs w:val="18"/>
      </w:rPr>
      <w:fldChar w:fldCharType="begin"/>
    </w:r>
    <w:r w:rsidRPr="000B4582">
      <w:rPr>
        <w:sz w:val="20"/>
        <w:szCs w:val="18"/>
      </w:rPr>
      <w:instrText xml:space="preserve"> NUMPAGES   \* MERGEFORMAT </w:instrText>
    </w:r>
    <w:r w:rsidRPr="000B4582">
      <w:rPr>
        <w:sz w:val="20"/>
        <w:szCs w:val="18"/>
      </w:rPr>
      <w:fldChar w:fldCharType="separate"/>
    </w:r>
    <w:r w:rsidRPr="000B4582">
      <w:rPr>
        <w:noProof/>
        <w:sz w:val="20"/>
        <w:szCs w:val="18"/>
      </w:rPr>
      <w:t>2</w:t>
    </w:r>
    <w:r w:rsidRPr="000B4582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74B" w14:textId="545F97CD" w:rsidR="000969CC" w:rsidRPr="00C9799A" w:rsidRDefault="000969CC" w:rsidP="000969CC">
    <w:pPr>
      <w:pStyle w:val="Zpat"/>
      <w:jc w:val="center"/>
      <w:rPr>
        <w:sz w:val="20"/>
        <w:szCs w:val="18"/>
      </w:rPr>
    </w:pPr>
    <w:r w:rsidRPr="00C9799A">
      <w:rPr>
        <w:sz w:val="20"/>
        <w:szCs w:val="18"/>
      </w:rPr>
      <w:t xml:space="preserve">str. </w:t>
    </w:r>
    <w:r w:rsidRPr="00C9799A">
      <w:rPr>
        <w:sz w:val="20"/>
        <w:szCs w:val="18"/>
      </w:rPr>
      <w:fldChar w:fldCharType="begin"/>
    </w:r>
    <w:r w:rsidRPr="00C9799A">
      <w:rPr>
        <w:sz w:val="20"/>
        <w:szCs w:val="18"/>
      </w:rPr>
      <w:instrText xml:space="preserve"> PAGE   \* MERGEFORMAT </w:instrText>
    </w:r>
    <w:r w:rsidRPr="00C9799A">
      <w:rPr>
        <w:sz w:val="20"/>
        <w:szCs w:val="18"/>
      </w:rPr>
      <w:fldChar w:fldCharType="separate"/>
    </w:r>
    <w:r w:rsidRPr="00C9799A">
      <w:rPr>
        <w:sz w:val="20"/>
        <w:szCs w:val="18"/>
      </w:rPr>
      <w:t>2</w:t>
    </w:r>
    <w:r w:rsidRPr="00C9799A">
      <w:rPr>
        <w:sz w:val="20"/>
        <w:szCs w:val="18"/>
      </w:rPr>
      <w:fldChar w:fldCharType="end"/>
    </w:r>
    <w:r w:rsidRPr="00C9799A">
      <w:rPr>
        <w:sz w:val="20"/>
        <w:szCs w:val="18"/>
      </w:rPr>
      <w:t>/</w:t>
    </w:r>
    <w:r w:rsidRPr="00C9799A">
      <w:rPr>
        <w:sz w:val="20"/>
        <w:szCs w:val="18"/>
      </w:rPr>
      <w:fldChar w:fldCharType="begin"/>
    </w:r>
    <w:r w:rsidRPr="00C9799A">
      <w:rPr>
        <w:sz w:val="20"/>
        <w:szCs w:val="18"/>
      </w:rPr>
      <w:instrText xml:space="preserve"> NUMPAGES   \* MERGEFORMAT </w:instrText>
    </w:r>
    <w:r w:rsidRPr="00C9799A">
      <w:rPr>
        <w:sz w:val="20"/>
        <w:szCs w:val="18"/>
      </w:rPr>
      <w:fldChar w:fldCharType="separate"/>
    </w:r>
    <w:r w:rsidRPr="00C9799A">
      <w:rPr>
        <w:sz w:val="20"/>
        <w:szCs w:val="18"/>
      </w:rPr>
      <w:t>2</w:t>
    </w:r>
    <w:r w:rsidRPr="00C9799A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BB6B" w14:textId="77777777" w:rsidR="003A18E8" w:rsidRDefault="003A18E8" w:rsidP="000969CC">
      <w:pPr>
        <w:spacing w:after="0" w:line="240" w:lineRule="auto"/>
      </w:pPr>
      <w:r>
        <w:separator/>
      </w:r>
    </w:p>
  </w:footnote>
  <w:footnote w:type="continuationSeparator" w:id="0">
    <w:p w14:paraId="0B576740" w14:textId="77777777" w:rsidR="003A18E8" w:rsidRDefault="003A18E8" w:rsidP="0009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0FC5" w14:textId="77777777" w:rsidR="00570465" w:rsidRDefault="00000000">
    <w:pPr>
      <w:pStyle w:val="Zhlav"/>
      <w:rPr>
        <w:sz w:val="20"/>
        <w:szCs w:val="18"/>
      </w:rPr>
    </w:pPr>
    <w:sdt>
      <w:sdtPr>
        <w:rPr>
          <w:sz w:val="20"/>
          <w:szCs w:val="18"/>
        </w:rPr>
        <w:alias w:val="název"/>
        <w:tag w:val=""/>
        <w:id w:val="1352451694"/>
        <w:placeholder>
          <w:docPart w:val="5E0C62C873DD42E7A844FFD0D76182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70465">
          <w:rPr>
            <w:sz w:val="20"/>
            <w:szCs w:val="18"/>
          </w:rPr>
          <w:t>Smlouva o zřízení služebnosti inženýrské sítě</w:t>
        </w:r>
      </w:sdtContent>
    </w:sdt>
  </w:p>
  <w:p w14:paraId="397F7EC1" w14:textId="77777777" w:rsidR="00A945AE" w:rsidRPr="00B43434" w:rsidRDefault="000969CC">
    <w:pPr>
      <w:pStyle w:val="Zhlav"/>
      <w:rPr>
        <w:sz w:val="18"/>
        <w:szCs w:val="16"/>
      </w:rPr>
    </w:pPr>
    <w:r w:rsidRPr="00B43434">
      <w:rPr>
        <w:sz w:val="18"/>
        <w:szCs w:val="16"/>
      </w:rPr>
      <w:t>č</w:t>
    </w:r>
    <w:r w:rsidR="00F80928" w:rsidRPr="00B43434">
      <w:rPr>
        <w:sz w:val="18"/>
        <w:szCs w:val="16"/>
      </w:rPr>
      <w:t>íslo</w:t>
    </w:r>
    <w:r w:rsidRPr="00B43434">
      <w:rPr>
        <w:sz w:val="18"/>
        <w:szCs w:val="16"/>
      </w:rPr>
      <w:t xml:space="preserve"> </w:t>
    </w:r>
    <w:r w:rsidR="009D3AD9" w:rsidRPr="00B43434">
      <w:rPr>
        <w:sz w:val="18"/>
        <w:szCs w:val="16"/>
      </w:rPr>
      <w:t xml:space="preserve">smlouvy </w:t>
    </w:r>
    <w:r w:rsidR="006E160E" w:rsidRPr="00B43434">
      <w:rPr>
        <w:sz w:val="18"/>
        <w:szCs w:val="16"/>
      </w:rPr>
      <w:t>osoby povinné</w:t>
    </w:r>
    <w:r w:rsidRPr="00B43434">
      <w:rPr>
        <w:sz w:val="18"/>
        <w:szCs w:val="16"/>
      </w:rPr>
      <w:t>:</w:t>
    </w:r>
    <w:r w:rsidR="000B4582" w:rsidRPr="00B43434">
      <w:rPr>
        <w:sz w:val="18"/>
        <w:szCs w:val="16"/>
      </w:rPr>
      <w:t xml:space="preserve"> </w:t>
    </w:r>
    <w:sdt>
      <w:sdtPr>
        <w:rPr>
          <w:sz w:val="18"/>
          <w:szCs w:val="16"/>
        </w:rPr>
        <w:alias w:val="číslo prodávající"/>
        <w:tag w:val=""/>
        <w:id w:val="-149598617"/>
        <w:placeholder>
          <w:docPart w:val="CCB2800D49AA4C8FB683985BAAF6A06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1F0402" w:rsidRPr="00B43434">
          <w:rPr>
            <w:sz w:val="18"/>
            <w:szCs w:val="16"/>
          </w:rPr>
          <w:t>XXX</w:t>
        </w:r>
      </w:sdtContent>
    </w:sdt>
  </w:p>
  <w:p w14:paraId="2B3DB63E" w14:textId="5DD46DA7" w:rsidR="00E77E7F" w:rsidRPr="00B43434" w:rsidRDefault="00850362">
    <w:pPr>
      <w:pStyle w:val="Zhlav"/>
      <w:rPr>
        <w:sz w:val="18"/>
        <w:szCs w:val="16"/>
      </w:rPr>
    </w:pPr>
    <w:r w:rsidRPr="00B43434">
      <w:rPr>
        <w:sz w:val="18"/>
        <w:szCs w:val="16"/>
      </w:rPr>
      <w:t xml:space="preserve">číslo smlouvy </w:t>
    </w:r>
    <w:r w:rsidR="006E160E" w:rsidRPr="00B43434">
      <w:rPr>
        <w:sz w:val="18"/>
        <w:szCs w:val="16"/>
      </w:rPr>
      <w:t>osoby oprávněné</w:t>
    </w:r>
    <w:r w:rsidRPr="00B43434">
      <w:rPr>
        <w:sz w:val="18"/>
        <w:szCs w:val="16"/>
      </w:rPr>
      <w:t xml:space="preserve">: </w:t>
    </w:r>
    <w:sdt>
      <w:sdtPr>
        <w:rPr>
          <w:sz w:val="18"/>
          <w:szCs w:val="16"/>
        </w:rPr>
        <w:alias w:val="číslo kupující"/>
        <w:tag w:val=""/>
        <w:id w:val="-784278224"/>
        <w:placeholder>
          <w:docPart w:val="3028A75FF2F048BE942A0350B8ED7B8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1F0402" w:rsidRPr="00B43434">
          <w:rPr>
            <w:sz w:val="18"/>
            <w:szCs w:val="16"/>
          </w:rPr>
          <w:t>XXX</w:t>
        </w:r>
      </w:sdtContent>
    </w:sdt>
  </w:p>
  <w:p w14:paraId="340A00FD" w14:textId="4BABBEEA" w:rsidR="000969CC" w:rsidRPr="000B4582" w:rsidRDefault="00E77E7F" w:rsidP="00850362">
    <w:pPr>
      <w:pStyle w:val="Zhlav"/>
      <w:jc w:val="left"/>
      <w:rPr>
        <w:sz w:val="20"/>
        <w:szCs w:val="18"/>
      </w:rPr>
    </w:pPr>
    <w:r>
      <w:rPr>
        <w:sz w:val="20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EDF"/>
    <w:multiLevelType w:val="hybridMultilevel"/>
    <w:tmpl w:val="EC3AF298"/>
    <w:lvl w:ilvl="0" w:tplc="4B2658B2">
      <w:start w:val="1"/>
      <w:numFmt w:val="decimal"/>
      <w:pStyle w:val="Nadpis2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B0D79"/>
    <w:multiLevelType w:val="hybridMultilevel"/>
    <w:tmpl w:val="A184D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3E0"/>
    <w:multiLevelType w:val="multilevel"/>
    <w:tmpl w:val="17E62A64"/>
    <w:lvl w:ilvl="0">
      <w:start w:val="1"/>
      <w:numFmt w:val="upperRoman"/>
      <w:lvlText w:val="Článek %1."/>
      <w:lvlJc w:val="center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BEE"/>
    <w:multiLevelType w:val="hybridMultilevel"/>
    <w:tmpl w:val="76A07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7E92"/>
    <w:multiLevelType w:val="hybridMultilevel"/>
    <w:tmpl w:val="FED26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CD2"/>
    <w:multiLevelType w:val="hybridMultilevel"/>
    <w:tmpl w:val="009E2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346"/>
    <w:multiLevelType w:val="hybridMultilevel"/>
    <w:tmpl w:val="243EC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7443"/>
    <w:multiLevelType w:val="hybridMultilevel"/>
    <w:tmpl w:val="1AEAC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58ED"/>
    <w:multiLevelType w:val="hybridMultilevel"/>
    <w:tmpl w:val="98A43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6507"/>
    <w:multiLevelType w:val="hybridMultilevel"/>
    <w:tmpl w:val="2FD0C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729D"/>
    <w:multiLevelType w:val="hybridMultilevel"/>
    <w:tmpl w:val="A824D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6777"/>
    <w:multiLevelType w:val="hybridMultilevel"/>
    <w:tmpl w:val="1B2A7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F27"/>
    <w:multiLevelType w:val="hybridMultilevel"/>
    <w:tmpl w:val="614AB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D2B09"/>
    <w:multiLevelType w:val="hybridMultilevel"/>
    <w:tmpl w:val="4D96C11E"/>
    <w:lvl w:ilvl="0" w:tplc="02F856E6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67660"/>
    <w:multiLevelType w:val="hybridMultilevel"/>
    <w:tmpl w:val="28665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54C"/>
    <w:multiLevelType w:val="hybridMultilevel"/>
    <w:tmpl w:val="37729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30E6"/>
    <w:multiLevelType w:val="hybridMultilevel"/>
    <w:tmpl w:val="E536FD3E"/>
    <w:lvl w:ilvl="0" w:tplc="8DCC3C5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13E7D"/>
    <w:multiLevelType w:val="hybridMultilevel"/>
    <w:tmpl w:val="24288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1055F"/>
    <w:multiLevelType w:val="hybridMultilevel"/>
    <w:tmpl w:val="6902DD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6768B2"/>
    <w:multiLevelType w:val="multilevel"/>
    <w:tmpl w:val="B3461FD0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D603E6"/>
    <w:multiLevelType w:val="hybridMultilevel"/>
    <w:tmpl w:val="7FC63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2053"/>
    <w:multiLevelType w:val="hybridMultilevel"/>
    <w:tmpl w:val="F9803F8E"/>
    <w:lvl w:ilvl="0" w:tplc="8D08153C">
      <w:start w:val="1"/>
      <w:numFmt w:val="lowerLetter"/>
      <w:pStyle w:val="Odstavec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43629"/>
    <w:multiLevelType w:val="hybridMultilevel"/>
    <w:tmpl w:val="199AB1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D33CCD"/>
    <w:multiLevelType w:val="hybridMultilevel"/>
    <w:tmpl w:val="63423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19439">
    <w:abstractNumId w:val="21"/>
  </w:num>
  <w:num w:numId="2" w16cid:durableId="757822877">
    <w:abstractNumId w:val="19"/>
  </w:num>
  <w:num w:numId="3" w16cid:durableId="857934038">
    <w:abstractNumId w:val="19"/>
  </w:num>
  <w:num w:numId="4" w16cid:durableId="221913535">
    <w:abstractNumId w:val="19"/>
  </w:num>
  <w:num w:numId="5" w16cid:durableId="952204709">
    <w:abstractNumId w:val="19"/>
  </w:num>
  <w:num w:numId="6" w16cid:durableId="872234173">
    <w:abstractNumId w:val="21"/>
  </w:num>
  <w:num w:numId="7" w16cid:durableId="976761885">
    <w:abstractNumId w:val="19"/>
  </w:num>
  <w:num w:numId="8" w16cid:durableId="313291172">
    <w:abstractNumId w:val="19"/>
  </w:num>
  <w:num w:numId="9" w16cid:durableId="1836916077">
    <w:abstractNumId w:val="19"/>
  </w:num>
  <w:num w:numId="10" w16cid:durableId="1334183915">
    <w:abstractNumId w:val="19"/>
  </w:num>
  <w:num w:numId="11" w16cid:durableId="2090423453">
    <w:abstractNumId w:val="21"/>
  </w:num>
  <w:num w:numId="12" w16cid:durableId="136534019">
    <w:abstractNumId w:val="19"/>
  </w:num>
  <w:num w:numId="13" w16cid:durableId="1155992509">
    <w:abstractNumId w:val="19"/>
  </w:num>
  <w:num w:numId="14" w16cid:durableId="428696277">
    <w:abstractNumId w:val="19"/>
  </w:num>
  <w:num w:numId="15" w16cid:durableId="1327318469">
    <w:abstractNumId w:val="19"/>
  </w:num>
  <w:num w:numId="16" w16cid:durableId="919169252">
    <w:abstractNumId w:val="21"/>
  </w:num>
  <w:num w:numId="17" w16cid:durableId="1850024972">
    <w:abstractNumId w:val="20"/>
  </w:num>
  <w:num w:numId="18" w16cid:durableId="1134181027">
    <w:abstractNumId w:val="6"/>
  </w:num>
  <w:num w:numId="19" w16cid:durableId="1103959620">
    <w:abstractNumId w:val="23"/>
  </w:num>
  <w:num w:numId="20" w16cid:durableId="669065701">
    <w:abstractNumId w:val="8"/>
  </w:num>
  <w:num w:numId="21" w16cid:durableId="1088188718">
    <w:abstractNumId w:val="4"/>
  </w:num>
  <w:num w:numId="22" w16cid:durableId="1184517626">
    <w:abstractNumId w:val="15"/>
  </w:num>
  <w:num w:numId="23" w16cid:durableId="1603370784">
    <w:abstractNumId w:val="11"/>
  </w:num>
  <w:num w:numId="24" w16cid:durableId="796460000">
    <w:abstractNumId w:val="10"/>
  </w:num>
  <w:num w:numId="25" w16cid:durableId="1529181887">
    <w:abstractNumId w:val="9"/>
  </w:num>
  <w:num w:numId="26" w16cid:durableId="993680348">
    <w:abstractNumId w:val="12"/>
  </w:num>
  <w:num w:numId="27" w16cid:durableId="1822304652">
    <w:abstractNumId w:val="3"/>
  </w:num>
  <w:num w:numId="28" w16cid:durableId="380135996">
    <w:abstractNumId w:val="14"/>
  </w:num>
  <w:num w:numId="29" w16cid:durableId="1913394652">
    <w:abstractNumId w:val="16"/>
  </w:num>
  <w:num w:numId="30" w16cid:durableId="974987942">
    <w:abstractNumId w:val="22"/>
  </w:num>
  <w:num w:numId="31" w16cid:durableId="1499157050">
    <w:abstractNumId w:val="7"/>
  </w:num>
  <w:num w:numId="32" w16cid:durableId="1446272659">
    <w:abstractNumId w:val="0"/>
  </w:num>
  <w:num w:numId="33" w16cid:durableId="516119210">
    <w:abstractNumId w:val="0"/>
    <w:lvlOverride w:ilvl="0">
      <w:startOverride w:val="1"/>
    </w:lvlOverride>
  </w:num>
  <w:num w:numId="34" w16cid:durableId="540828813">
    <w:abstractNumId w:val="0"/>
    <w:lvlOverride w:ilvl="0">
      <w:startOverride w:val="1"/>
    </w:lvlOverride>
  </w:num>
  <w:num w:numId="35" w16cid:durableId="930506817">
    <w:abstractNumId w:val="13"/>
  </w:num>
  <w:num w:numId="36" w16cid:durableId="268707164">
    <w:abstractNumId w:val="0"/>
    <w:lvlOverride w:ilvl="0">
      <w:startOverride w:val="1"/>
    </w:lvlOverride>
  </w:num>
  <w:num w:numId="37" w16cid:durableId="273557170">
    <w:abstractNumId w:val="0"/>
    <w:lvlOverride w:ilvl="0">
      <w:startOverride w:val="1"/>
    </w:lvlOverride>
  </w:num>
  <w:num w:numId="38" w16cid:durableId="991720404">
    <w:abstractNumId w:val="0"/>
    <w:lvlOverride w:ilvl="0">
      <w:startOverride w:val="1"/>
    </w:lvlOverride>
  </w:num>
  <w:num w:numId="39" w16cid:durableId="182283598">
    <w:abstractNumId w:val="0"/>
    <w:lvlOverride w:ilvl="0">
      <w:startOverride w:val="1"/>
    </w:lvlOverride>
  </w:num>
  <w:num w:numId="40" w16cid:durableId="1739935440">
    <w:abstractNumId w:val="0"/>
    <w:lvlOverride w:ilvl="0">
      <w:startOverride w:val="1"/>
    </w:lvlOverride>
  </w:num>
  <w:num w:numId="41" w16cid:durableId="2130467309">
    <w:abstractNumId w:val="2"/>
  </w:num>
  <w:num w:numId="42" w16cid:durableId="1095521103">
    <w:abstractNumId w:val="18"/>
  </w:num>
  <w:num w:numId="43" w16cid:durableId="2136095597">
    <w:abstractNumId w:val="17"/>
  </w:num>
  <w:num w:numId="44" w16cid:durableId="528378784">
    <w:abstractNumId w:val="5"/>
  </w:num>
  <w:num w:numId="45" w16cid:durableId="82531666">
    <w:abstractNumId w:val="0"/>
    <w:lvlOverride w:ilvl="0">
      <w:startOverride w:val="1"/>
    </w:lvlOverride>
  </w:num>
  <w:num w:numId="46" w16cid:durableId="703409990">
    <w:abstractNumId w:val="1"/>
  </w:num>
  <w:num w:numId="47" w16cid:durableId="1946577741">
    <w:abstractNumId w:val="0"/>
    <w:lvlOverride w:ilvl="0">
      <w:startOverride w:val="1"/>
    </w:lvlOverride>
  </w:num>
  <w:num w:numId="48" w16cid:durableId="17504948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8"/>
    <w:rsid w:val="00011374"/>
    <w:rsid w:val="00012950"/>
    <w:rsid w:val="00041AF0"/>
    <w:rsid w:val="0005110C"/>
    <w:rsid w:val="00054CAA"/>
    <w:rsid w:val="00064403"/>
    <w:rsid w:val="000743CF"/>
    <w:rsid w:val="00094A4E"/>
    <w:rsid w:val="00095953"/>
    <w:rsid w:val="000969CC"/>
    <w:rsid w:val="000B4582"/>
    <w:rsid w:val="000C2F45"/>
    <w:rsid w:val="000E3AE3"/>
    <w:rsid w:val="001373B4"/>
    <w:rsid w:val="00147A32"/>
    <w:rsid w:val="00153B88"/>
    <w:rsid w:val="00176A11"/>
    <w:rsid w:val="00180001"/>
    <w:rsid w:val="00192B65"/>
    <w:rsid w:val="001A0F72"/>
    <w:rsid w:val="001A6DE0"/>
    <w:rsid w:val="001B3749"/>
    <w:rsid w:val="001C23D9"/>
    <w:rsid w:val="001C5421"/>
    <w:rsid w:val="001D6B77"/>
    <w:rsid w:val="001E15D6"/>
    <w:rsid w:val="001E3C46"/>
    <w:rsid w:val="001E6940"/>
    <w:rsid w:val="001E737A"/>
    <w:rsid w:val="001F0402"/>
    <w:rsid w:val="001F045E"/>
    <w:rsid w:val="001F1D46"/>
    <w:rsid w:val="00207596"/>
    <w:rsid w:val="0021447F"/>
    <w:rsid w:val="002359BB"/>
    <w:rsid w:val="00237892"/>
    <w:rsid w:val="00257431"/>
    <w:rsid w:val="002646D8"/>
    <w:rsid w:val="00264FB9"/>
    <w:rsid w:val="0026794C"/>
    <w:rsid w:val="00282946"/>
    <w:rsid w:val="002919D9"/>
    <w:rsid w:val="002A5336"/>
    <w:rsid w:val="002A73B1"/>
    <w:rsid w:val="002A7EFD"/>
    <w:rsid w:val="002B5716"/>
    <w:rsid w:val="002D38FE"/>
    <w:rsid w:val="002D5837"/>
    <w:rsid w:val="002D77E6"/>
    <w:rsid w:val="002F5D97"/>
    <w:rsid w:val="00301221"/>
    <w:rsid w:val="0030510F"/>
    <w:rsid w:val="0034148D"/>
    <w:rsid w:val="003544BD"/>
    <w:rsid w:val="00362548"/>
    <w:rsid w:val="003714C9"/>
    <w:rsid w:val="00373A36"/>
    <w:rsid w:val="0038641E"/>
    <w:rsid w:val="00396B64"/>
    <w:rsid w:val="003A18E8"/>
    <w:rsid w:val="003A308B"/>
    <w:rsid w:val="003B57B8"/>
    <w:rsid w:val="003E3BDD"/>
    <w:rsid w:val="003F49AC"/>
    <w:rsid w:val="0040537D"/>
    <w:rsid w:val="0041129D"/>
    <w:rsid w:val="00416F20"/>
    <w:rsid w:val="00442873"/>
    <w:rsid w:val="00444A21"/>
    <w:rsid w:val="0045683A"/>
    <w:rsid w:val="004570B0"/>
    <w:rsid w:val="00457A97"/>
    <w:rsid w:val="00462FF8"/>
    <w:rsid w:val="00472C63"/>
    <w:rsid w:val="00480F49"/>
    <w:rsid w:val="004848C0"/>
    <w:rsid w:val="00485887"/>
    <w:rsid w:val="00490AE4"/>
    <w:rsid w:val="004D0B8C"/>
    <w:rsid w:val="004D63E8"/>
    <w:rsid w:val="004E4B5F"/>
    <w:rsid w:val="004F21AD"/>
    <w:rsid w:val="00502393"/>
    <w:rsid w:val="00511537"/>
    <w:rsid w:val="005129DC"/>
    <w:rsid w:val="00521E15"/>
    <w:rsid w:val="005260EC"/>
    <w:rsid w:val="00555EFE"/>
    <w:rsid w:val="00557601"/>
    <w:rsid w:val="00570465"/>
    <w:rsid w:val="005759FC"/>
    <w:rsid w:val="00576C5C"/>
    <w:rsid w:val="00597D95"/>
    <w:rsid w:val="005C2770"/>
    <w:rsid w:val="005C4FF8"/>
    <w:rsid w:val="005D2C4E"/>
    <w:rsid w:val="005E3705"/>
    <w:rsid w:val="005E3D56"/>
    <w:rsid w:val="006269CD"/>
    <w:rsid w:val="0064711F"/>
    <w:rsid w:val="00651978"/>
    <w:rsid w:val="00663AE6"/>
    <w:rsid w:val="006674A5"/>
    <w:rsid w:val="00667969"/>
    <w:rsid w:val="006703BF"/>
    <w:rsid w:val="006839EA"/>
    <w:rsid w:val="00683C66"/>
    <w:rsid w:val="00693923"/>
    <w:rsid w:val="006941A2"/>
    <w:rsid w:val="00695C24"/>
    <w:rsid w:val="006C37F2"/>
    <w:rsid w:val="006C7B90"/>
    <w:rsid w:val="006D732B"/>
    <w:rsid w:val="006E160E"/>
    <w:rsid w:val="006E7D7C"/>
    <w:rsid w:val="006F119B"/>
    <w:rsid w:val="006F20E1"/>
    <w:rsid w:val="00711FF6"/>
    <w:rsid w:val="007607B3"/>
    <w:rsid w:val="00763EAC"/>
    <w:rsid w:val="00784E5D"/>
    <w:rsid w:val="00794FAD"/>
    <w:rsid w:val="00796E60"/>
    <w:rsid w:val="007C0263"/>
    <w:rsid w:val="007C29E0"/>
    <w:rsid w:val="007C40BF"/>
    <w:rsid w:val="007D0A18"/>
    <w:rsid w:val="007D3E41"/>
    <w:rsid w:val="007D48E9"/>
    <w:rsid w:val="007F7521"/>
    <w:rsid w:val="008449EA"/>
    <w:rsid w:val="00850362"/>
    <w:rsid w:val="00877A36"/>
    <w:rsid w:val="008805AD"/>
    <w:rsid w:val="0088544A"/>
    <w:rsid w:val="0089115A"/>
    <w:rsid w:val="008B60A7"/>
    <w:rsid w:val="008B6292"/>
    <w:rsid w:val="008C1D20"/>
    <w:rsid w:val="008C2385"/>
    <w:rsid w:val="008C296F"/>
    <w:rsid w:val="008D5664"/>
    <w:rsid w:val="008E3A51"/>
    <w:rsid w:val="008F1328"/>
    <w:rsid w:val="009008FA"/>
    <w:rsid w:val="009251FA"/>
    <w:rsid w:val="00956B4D"/>
    <w:rsid w:val="00967CE5"/>
    <w:rsid w:val="009759BF"/>
    <w:rsid w:val="00977987"/>
    <w:rsid w:val="009803EB"/>
    <w:rsid w:val="00995646"/>
    <w:rsid w:val="009C0C17"/>
    <w:rsid w:val="009D3AD9"/>
    <w:rsid w:val="009F037D"/>
    <w:rsid w:val="00A13B86"/>
    <w:rsid w:val="00A621AE"/>
    <w:rsid w:val="00A914D7"/>
    <w:rsid w:val="00A945AE"/>
    <w:rsid w:val="00AA01E3"/>
    <w:rsid w:val="00AA3A5B"/>
    <w:rsid w:val="00AA43BC"/>
    <w:rsid w:val="00AF2299"/>
    <w:rsid w:val="00AF286F"/>
    <w:rsid w:val="00AF413E"/>
    <w:rsid w:val="00B03884"/>
    <w:rsid w:val="00B0394C"/>
    <w:rsid w:val="00B0570A"/>
    <w:rsid w:val="00B13A36"/>
    <w:rsid w:val="00B24C29"/>
    <w:rsid w:val="00B275CC"/>
    <w:rsid w:val="00B329F7"/>
    <w:rsid w:val="00B34A7A"/>
    <w:rsid w:val="00B43434"/>
    <w:rsid w:val="00B656DC"/>
    <w:rsid w:val="00B66427"/>
    <w:rsid w:val="00B85F7D"/>
    <w:rsid w:val="00BA47B3"/>
    <w:rsid w:val="00BA4AD4"/>
    <w:rsid w:val="00BA5C6B"/>
    <w:rsid w:val="00BB0281"/>
    <w:rsid w:val="00BC6852"/>
    <w:rsid w:val="00BD083B"/>
    <w:rsid w:val="00BE04C1"/>
    <w:rsid w:val="00BE3382"/>
    <w:rsid w:val="00BE45B0"/>
    <w:rsid w:val="00BF102F"/>
    <w:rsid w:val="00C02050"/>
    <w:rsid w:val="00C23B7B"/>
    <w:rsid w:val="00C246FF"/>
    <w:rsid w:val="00C54D70"/>
    <w:rsid w:val="00C9799A"/>
    <w:rsid w:val="00CA15C6"/>
    <w:rsid w:val="00CC3BFF"/>
    <w:rsid w:val="00CC7E51"/>
    <w:rsid w:val="00CD4A17"/>
    <w:rsid w:val="00CE1B6F"/>
    <w:rsid w:val="00CF06DF"/>
    <w:rsid w:val="00CF5FA4"/>
    <w:rsid w:val="00CF6DA6"/>
    <w:rsid w:val="00D06706"/>
    <w:rsid w:val="00D15293"/>
    <w:rsid w:val="00D16874"/>
    <w:rsid w:val="00D43905"/>
    <w:rsid w:val="00D46905"/>
    <w:rsid w:val="00D54426"/>
    <w:rsid w:val="00D568B5"/>
    <w:rsid w:val="00D7241B"/>
    <w:rsid w:val="00D76BDE"/>
    <w:rsid w:val="00D80977"/>
    <w:rsid w:val="00DA0888"/>
    <w:rsid w:val="00DC3472"/>
    <w:rsid w:val="00DE1D3A"/>
    <w:rsid w:val="00DF350D"/>
    <w:rsid w:val="00DF7511"/>
    <w:rsid w:val="00E02C7C"/>
    <w:rsid w:val="00E057FC"/>
    <w:rsid w:val="00E06490"/>
    <w:rsid w:val="00E200F7"/>
    <w:rsid w:val="00E34994"/>
    <w:rsid w:val="00E37F2F"/>
    <w:rsid w:val="00E64FA5"/>
    <w:rsid w:val="00E66673"/>
    <w:rsid w:val="00E74309"/>
    <w:rsid w:val="00E77769"/>
    <w:rsid w:val="00E77E7F"/>
    <w:rsid w:val="00E867F3"/>
    <w:rsid w:val="00EA5758"/>
    <w:rsid w:val="00EB39D2"/>
    <w:rsid w:val="00EC75C3"/>
    <w:rsid w:val="00EF3C5A"/>
    <w:rsid w:val="00EF727A"/>
    <w:rsid w:val="00F043B7"/>
    <w:rsid w:val="00F06889"/>
    <w:rsid w:val="00F07949"/>
    <w:rsid w:val="00F136FB"/>
    <w:rsid w:val="00F254FC"/>
    <w:rsid w:val="00F32A9F"/>
    <w:rsid w:val="00F37799"/>
    <w:rsid w:val="00F42F65"/>
    <w:rsid w:val="00F67CFF"/>
    <w:rsid w:val="00F7025C"/>
    <w:rsid w:val="00F70B2F"/>
    <w:rsid w:val="00F73311"/>
    <w:rsid w:val="00F80928"/>
    <w:rsid w:val="00F83B37"/>
    <w:rsid w:val="00F857EE"/>
    <w:rsid w:val="00F93112"/>
    <w:rsid w:val="00F95DE8"/>
    <w:rsid w:val="00FA41CD"/>
    <w:rsid w:val="00FA612F"/>
    <w:rsid w:val="00FE3A26"/>
    <w:rsid w:val="00FF3976"/>
    <w:rsid w:val="00FF456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64F2"/>
  <w15:chartTrackingRefBased/>
  <w15:docId w15:val="{88C3E0AD-FCC0-4E21-B19F-07EED8D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A21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6706"/>
    <w:pPr>
      <w:keepNext/>
      <w:keepLines/>
      <w:numPr>
        <w:numId w:val="35"/>
      </w:numPr>
      <w:spacing w:before="240"/>
      <w:ind w:left="170" w:hanging="17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dstavec"/>
    <w:basedOn w:val="Nadpis1"/>
    <w:next w:val="Normln"/>
    <w:link w:val="Nadpis2Char"/>
    <w:uiPriority w:val="9"/>
    <w:unhideWhenUsed/>
    <w:qFormat/>
    <w:rsid w:val="00557601"/>
    <w:pPr>
      <w:keepNext w:val="0"/>
      <w:keepLines w:val="0"/>
      <w:numPr>
        <w:numId w:val="32"/>
      </w:numPr>
      <w:tabs>
        <w:tab w:val="left" w:pos="454"/>
      </w:tabs>
      <w:spacing w:before="0"/>
      <w:ind w:left="0" w:firstLine="0"/>
      <w:jc w:val="both"/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2D5837"/>
    <w:pPr>
      <w:numPr>
        <w:ilvl w:val="2"/>
      </w:numPr>
      <w:spacing w:after="60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rsid w:val="002D5837"/>
    <w:pPr>
      <w:numPr>
        <w:ilvl w:val="3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2D5837"/>
    <w:pPr>
      <w:keepNext/>
      <w:keepLines/>
      <w:spacing w:before="40" w:after="0"/>
      <w:outlineLvl w:val="4"/>
    </w:pPr>
    <w:rPr>
      <w:rFonts w:eastAsiaTheme="majorEastAsia" w:cstheme="majorBidi"/>
      <w:i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2D5837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"/>
    <w:basedOn w:val="Odstavecseseznamem"/>
    <w:link w:val="Odstavec1Char"/>
    <w:rsid w:val="002D5837"/>
    <w:pPr>
      <w:numPr>
        <w:numId w:val="16"/>
      </w:numPr>
    </w:pPr>
    <w:rPr>
      <w:i/>
      <w:iCs/>
      <w:u w:val="single"/>
    </w:rPr>
  </w:style>
  <w:style w:type="character" w:customStyle="1" w:styleId="Odstavec1Char">
    <w:name w:val="Odstavec 1 Char"/>
    <w:basedOn w:val="OdstavecseseznamemChar"/>
    <w:link w:val="Odstavec1"/>
    <w:rsid w:val="002D5837"/>
    <w:rPr>
      <w:rFonts w:ascii="Arial" w:hAnsi="Arial"/>
      <w:i/>
      <w:iCs/>
      <w:sz w:val="24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90AE4"/>
    <w:p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0670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557601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D5837"/>
    <w:rPr>
      <w:rFonts w:ascii="Arial" w:eastAsiaTheme="majorEastAsia" w:hAnsi="Arial" w:cstheme="majorBidi"/>
      <w:b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D5837"/>
    <w:rPr>
      <w:rFonts w:ascii="Arial" w:eastAsiaTheme="majorEastAsia" w:hAnsi="Arial" w:cstheme="majorBidi"/>
      <w:sz w:val="2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2D5837"/>
    <w:rPr>
      <w:rFonts w:ascii="Arial" w:eastAsiaTheme="majorEastAsia" w:hAnsi="Arial" w:cstheme="majorBidi"/>
      <w:i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837"/>
    <w:rPr>
      <w:rFonts w:ascii="Arial" w:eastAsiaTheme="majorEastAsia" w:hAnsi="Arial" w:cstheme="majorBidi"/>
      <w:b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D5837"/>
    <w:pPr>
      <w:spacing w:before="60" w:after="60" w:line="240" w:lineRule="auto"/>
      <w:jc w:val="center"/>
    </w:pPr>
    <w:rPr>
      <w:i/>
      <w:i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714C9"/>
    <w:pPr>
      <w:spacing w:line="240" w:lineRule="auto"/>
      <w:contextualSpacing/>
      <w:jc w:val="center"/>
    </w:pPr>
    <w:rPr>
      <w:rFonts w:eastAsiaTheme="majorEastAsia" w:cstheme="majorBidi"/>
      <w:b/>
      <w:caps/>
      <w:spacing w:val="24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14C9"/>
    <w:rPr>
      <w:rFonts w:ascii="Times New Roman" w:eastAsiaTheme="majorEastAsia" w:hAnsi="Times New Roman" w:cstheme="majorBidi"/>
      <w:b/>
      <w:caps/>
      <w:spacing w:val="24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3112"/>
    <w:pPr>
      <w:keepNext/>
      <w:numPr>
        <w:ilvl w:val="1"/>
      </w:numPr>
      <w:jc w:val="center"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F93112"/>
    <w:rPr>
      <w:rFonts w:ascii="Times New Roman" w:eastAsiaTheme="minorEastAsia" w:hAnsi="Times New Roman"/>
      <w:b/>
      <w:sz w:val="24"/>
    </w:rPr>
  </w:style>
  <w:style w:type="character" w:styleId="Siln">
    <w:name w:val="Strong"/>
    <w:basedOn w:val="Standardnpsmoodstavce"/>
    <w:uiPriority w:val="22"/>
    <w:qFormat/>
    <w:rsid w:val="00557601"/>
    <w:rPr>
      <w:rFonts w:ascii="Times New Roman" w:hAnsi="Times New Roman"/>
      <w:b/>
      <w:bCs/>
      <w:sz w:val="24"/>
    </w:rPr>
  </w:style>
  <w:style w:type="paragraph" w:styleId="Bezmezer">
    <w:name w:val="No Spacing"/>
    <w:uiPriority w:val="1"/>
    <w:qFormat/>
    <w:rsid w:val="00153B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0AE4"/>
    <w:rPr>
      <w:rFonts w:ascii="Times New Roman" w:hAnsi="Times New Roman"/>
      <w:sz w:val="24"/>
    </w:rPr>
  </w:style>
  <w:style w:type="paragraph" w:styleId="Citt">
    <w:name w:val="Quote"/>
    <w:basedOn w:val="Normln"/>
    <w:next w:val="Normln"/>
    <w:link w:val="CittChar"/>
    <w:uiPriority w:val="29"/>
    <w:rsid w:val="002D58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5837"/>
    <w:rPr>
      <w:rFonts w:ascii="Arial" w:hAnsi="Arial"/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2D5837"/>
    <w:rPr>
      <w:rFonts w:ascii="Arial" w:hAnsi="Arial"/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2D5837"/>
    <w:pPr>
      <w:numPr>
        <w:numId w:val="0"/>
      </w:numPr>
      <w:outlineLvl w:val="9"/>
    </w:pPr>
    <w:rPr>
      <w:sz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AA01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9C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9CC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F8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7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77"/>
    <w:rPr>
      <w:rFonts w:ascii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075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7596"/>
    <w:rPr>
      <w:color w:val="605E5C"/>
      <w:shd w:val="clear" w:color="auto" w:fill="E1DFDD"/>
    </w:rPr>
  </w:style>
  <w:style w:type="paragraph" w:customStyle="1" w:styleId="text">
    <w:name w:val="text"/>
    <w:rsid w:val="00DF751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2800D49AA4C8FB683985BAAF6A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5F375-AA89-4A8F-B10F-D43993ED113D}"/>
      </w:docPartPr>
      <w:docPartBody>
        <w:p w:rsidR="0001498F" w:rsidRDefault="001F47B6">
          <w:r w:rsidRPr="006E43D7">
            <w:rPr>
              <w:rStyle w:val="Zstupntext"/>
            </w:rPr>
            <w:t>[Komentáře]</w:t>
          </w:r>
        </w:p>
      </w:docPartBody>
    </w:docPart>
    <w:docPart>
      <w:docPartPr>
        <w:name w:val="2D31566156924457B5450F7B58D0A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C7293-E445-44A6-99CA-294EA6985DD5}"/>
      </w:docPartPr>
      <w:docPartBody>
        <w:p w:rsidR="00374DE9" w:rsidRDefault="00641A11">
          <w:r w:rsidRPr="00001F87">
            <w:rPr>
              <w:rStyle w:val="Zstupntext"/>
            </w:rPr>
            <w:t>[Název]</w:t>
          </w:r>
        </w:p>
      </w:docPartBody>
    </w:docPart>
    <w:docPart>
      <w:docPartPr>
        <w:name w:val="665874B2270048A4811FD1A11344E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A18EB-16CB-433C-B22E-D3145FEF0D83}"/>
      </w:docPartPr>
      <w:docPartBody>
        <w:p w:rsidR="00374DE9" w:rsidRDefault="00641A11" w:rsidP="00641A11">
          <w:pPr>
            <w:pStyle w:val="665874B2270048A4811FD1A11344E64C"/>
          </w:pPr>
          <w:r w:rsidRPr="004F345F">
            <w:rPr>
              <w:rStyle w:val="Zstupntext"/>
            </w:rPr>
            <w:t>[Komentáře]</w:t>
          </w:r>
        </w:p>
      </w:docPartBody>
    </w:docPart>
    <w:docPart>
      <w:docPartPr>
        <w:name w:val="A509B5CDACDB45E3AA99F57DFDFDD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2D77B-A998-4051-B517-E36CAE9B3A42}"/>
      </w:docPartPr>
      <w:docPartBody>
        <w:p w:rsidR="00374DE9" w:rsidRDefault="00641A11" w:rsidP="00641A11">
          <w:pPr>
            <w:pStyle w:val="A509B5CDACDB45E3AA99F57DFDFDD694"/>
          </w:pPr>
          <w:r w:rsidRPr="006E43D7">
            <w:rPr>
              <w:rStyle w:val="Zstupntext"/>
            </w:rPr>
            <w:t>[Stav]</w:t>
          </w:r>
        </w:p>
      </w:docPartBody>
    </w:docPart>
    <w:docPart>
      <w:docPartPr>
        <w:name w:val="3028A75FF2F048BE942A0350B8ED7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DC7E1-79A9-4C64-9716-6587DAB9E5AC}"/>
      </w:docPartPr>
      <w:docPartBody>
        <w:p w:rsidR="000C3453" w:rsidRDefault="00CD00AC" w:rsidP="00CD00AC">
          <w:pPr>
            <w:pStyle w:val="3028A75FF2F048BE942A0350B8ED7B83"/>
          </w:pPr>
          <w:r w:rsidRPr="006E43D7">
            <w:rPr>
              <w:rStyle w:val="Zstupntext"/>
            </w:rPr>
            <w:t>[Stav]</w:t>
          </w:r>
        </w:p>
      </w:docPartBody>
    </w:docPart>
    <w:docPart>
      <w:docPartPr>
        <w:name w:val="5E0C62C873DD42E7A844FFD0D7618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5CF7B-3FA0-4543-B672-FEAFF3FB0F84}"/>
      </w:docPartPr>
      <w:docPartBody>
        <w:p w:rsidR="0061600E" w:rsidRDefault="000C3453" w:rsidP="000C3453">
          <w:pPr>
            <w:pStyle w:val="5E0C62C873DD42E7A844FFD0D761829B"/>
          </w:pPr>
          <w:r w:rsidRPr="004C4AFA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B6"/>
    <w:rsid w:val="0001498F"/>
    <w:rsid w:val="000B4453"/>
    <w:rsid w:val="000C3453"/>
    <w:rsid w:val="001F47B6"/>
    <w:rsid w:val="0033717E"/>
    <w:rsid w:val="00374DE9"/>
    <w:rsid w:val="005F49EB"/>
    <w:rsid w:val="0061600E"/>
    <w:rsid w:val="00641A11"/>
    <w:rsid w:val="0067013E"/>
    <w:rsid w:val="00697121"/>
    <w:rsid w:val="007072D6"/>
    <w:rsid w:val="007F535D"/>
    <w:rsid w:val="00801940"/>
    <w:rsid w:val="008C5D92"/>
    <w:rsid w:val="008D0A27"/>
    <w:rsid w:val="00BD72A1"/>
    <w:rsid w:val="00CD00AC"/>
    <w:rsid w:val="00D23482"/>
    <w:rsid w:val="00EC1FC3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3453"/>
    <w:rPr>
      <w:color w:val="808080"/>
    </w:rPr>
  </w:style>
  <w:style w:type="paragraph" w:customStyle="1" w:styleId="665874B2270048A4811FD1A11344E64C">
    <w:name w:val="665874B2270048A4811FD1A11344E64C"/>
    <w:rsid w:val="00641A11"/>
  </w:style>
  <w:style w:type="paragraph" w:customStyle="1" w:styleId="A509B5CDACDB45E3AA99F57DFDFDD694">
    <w:name w:val="A509B5CDACDB45E3AA99F57DFDFDD694"/>
    <w:rsid w:val="00641A11"/>
  </w:style>
  <w:style w:type="paragraph" w:customStyle="1" w:styleId="3028A75FF2F048BE942A0350B8ED7B83">
    <w:name w:val="3028A75FF2F048BE942A0350B8ED7B83"/>
    <w:rsid w:val="00CD00AC"/>
  </w:style>
  <w:style w:type="paragraph" w:customStyle="1" w:styleId="5E0C62C873DD42E7A844FFD0D761829B">
    <w:name w:val="5E0C62C873DD42E7A844FFD0D761829B"/>
    <w:rsid w:val="000C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služebnosti inženýrské sítě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služebnosti inženýrské sítě</dc:title>
  <dc:subject/>
  <dc:creator>Ing. Tomáš Oháňka</dc:creator>
  <cp:keywords/>
  <dc:description>XXX</dc:description>
  <cp:lastModifiedBy>kozusnicek</cp:lastModifiedBy>
  <cp:revision>22</cp:revision>
  <dcterms:created xsi:type="dcterms:W3CDTF">2022-06-27T07:26:00Z</dcterms:created>
  <dcterms:modified xsi:type="dcterms:W3CDTF">2023-06-05T10:11:00Z</dcterms:modified>
  <cp:category>XXX</cp:category>
  <cp:contentStatus>XXX</cp:contentStatus>
</cp:coreProperties>
</file>